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E88" w:rsidRDefault="00556E88" w:rsidP="00556E88">
      <w:pPr>
        <w:pStyle w:val="Default"/>
      </w:pPr>
      <w:bookmarkStart w:id="0" w:name="_GoBack"/>
      <w:bookmarkEnd w:id="0"/>
    </w:p>
    <w:p w:rsidR="00966130" w:rsidRDefault="00966130" w:rsidP="00556E88">
      <w:pPr>
        <w:pStyle w:val="Default"/>
      </w:pPr>
    </w:p>
    <w:p w:rsidR="004C29BD" w:rsidRDefault="004C29BD" w:rsidP="004C29B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 R A V I D L A</w:t>
      </w:r>
    </w:p>
    <w:p w:rsidR="004C29BD" w:rsidRDefault="004C29BD" w:rsidP="004C29B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 poskytnutí </w:t>
      </w:r>
      <w:r w:rsidR="000D348A">
        <w:rPr>
          <w:b/>
          <w:bCs/>
          <w:sz w:val="28"/>
          <w:szCs w:val="28"/>
        </w:rPr>
        <w:t xml:space="preserve">a užívání </w:t>
      </w:r>
      <w:r>
        <w:rPr>
          <w:b/>
          <w:bCs/>
          <w:sz w:val="28"/>
          <w:szCs w:val="28"/>
        </w:rPr>
        <w:t>ubytovny ve vlastnictví Města Kutná Hora</w:t>
      </w:r>
    </w:p>
    <w:p w:rsidR="004C29BD" w:rsidRPr="0033637F" w:rsidRDefault="004C29BD" w:rsidP="004C29BD">
      <w:pPr>
        <w:pStyle w:val="Default"/>
        <w:jc w:val="center"/>
        <w:rPr>
          <w:bCs/>
          <w:sz w:val="20"/>
          <w:szCs w:val="20"/>
        </w:rPr>
      </w:pPr>
      <w:r w:rsidRPr="0033637F">
        <w:rPr>
          <w:bCs/>
          <w:sz w:val="20"/>
          <w:szCs w:val="20"/>
        </w:rPr>
        <w:t xml:space="preserve">(schválená Radou Města Kutná Hora usnesením č. </w:t>
      </w:r>
      <w:r w:rsidR="00966130">
        <w:rPr>
          <w:bCs/>
          <w:sz w:val="20"/>
          <w:szCs w:val="20"/>
        </w:rPr>
        <w:t>150</w:t>
      </w:r>
      <w:r w:rsidRPr="0033637F">
        <w:rPr>
          <w:bCs/>
          <w:sz w:val="20"/>
          <w:szCs w:val="20"/>
        </w:rPr>
        <w:t xml:space="preserve">/19 dne </w:t>
      </w:r>
      <w:r w:rsidR="00966130">
        <w:rPr>
          <w:bCs/>
          <w:sz w:val="20"/>
          <w:szCs w:val="20"/>
        </w:rPr>
        <w:t>20. 2. 2019</w:t>
      </w:r>
      <w:r w:rsidRPr="0033637F">
        <w:rPr>
          <w:bCs/>
          <w:sz w:val="20"/>
          <w:szCs w:val="20"/>
        </w:rPr>
        <w:t>)</w:t>
      </w:r>
    </w:p>
    <w:p w:rsidR="00CB376D" w:rsidRDefault="00CB376D" w:rsidP="00556E88">
      <w:pPr>
        <w:pStyle w:val="Default"/>
        <w:rPr>
          <w:sz w:val="28"/>
          <w:szCs w:val="28"/>
        </w:rPr>
      </w:pPr>
    </w:p>
    <w:p w:rsidR="00997B53" w:rsidRDefault="00997B53" w:rsidP="00556E88">
      <w:pPr>
        <w:pStyle w:val="Default"/>
        <w:rPr>
          <w:sz w:val="28"/>
          <w:szCs w:val="28"/>
        </w:rPr>
      </w:pPr>
    </w:p>
    <w:p w:rsidR="00556E88" w:rsidRDefault="00556E88" w:rsidP="0033637F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Účel předpisu</w:t>
      </w:r>
    </w:p>
    <w:p w:rsidR="004C29BD" w:rsidRDefault="004C29BD" w:rsidP="0033637F">
      <w:pPr>
        <w:pStyle w:val="Default"/>
        <w:spacing w:line="276" w:lineRule="auto"/>
        <w:jc w:val="center"/>
        <w:rPr>
          <w:sz w:val="20"/>
          <w:szCs w:val="20"/>
        </w:rPr>
      </w:pPr>
    </w:p>
    <w:p w:rsidR="00556E88" w:rsidRDefault="00556E88" w:rsidP="0033637F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Účelem „Pravidel pro </w:t>
      </w:r>
      <w:r w:rsidR="004C29BD">
        <w:rPr>
          <w:sz w:val="20"/>
          <w:szCs w:val="20"/>
        </w:rPr>
        <w:t>poskytnutí</w:t>
      </w:r>
      <w:r>
        <w:rPr>
          <w:sz w:val="20"/>
          <w:szCs w:val="20"/>
        </w:rPr>
        <w:t xml:space="preserve"> </w:t>
      </w:r>
      <w:r w:rsidR="000D348A">
        <w:rPr>
          <w:sz w:val="20"/>
          <w:szCs w:val="20"/>
        </w:rPr>
        <w:t xml:space="preserve">a užívání </w:t>
      </w:r>
      <w:r>
        <w:rPr>
          <w:sz w:val="20"/>
          <w:szCs w:val="20"/>
        </w:rPr>
        <w:t>ubytovny</w:t>
      </w:r>
      <w:r w:rsidR="00C6641B">
        <w:rPr>
          <w:sz w:val="20"/>
          <w:szCs w:val="20"/>
        </w:rPr>
        <w:t xml:space="preserve"> ve vlastnictví Města Kutná Hora</w:t>
      </w:r>
      <w:r>
        <w:rPr>
          <w:sz w:val="20"/>
          <w:szCs w:val="20"/>
        </w:rPr>
        <w:t>“ (dále jen „pravidla“) je stanovit způsob p</w:t>
      </w:r>
      <w:r w:rsidR="004C29BD">
        <w:rPr>
          <w:sz w:val="20"/>
          <w:szCs w:val="20"/>
        </w:rPr>
        <w:t>oskytnutí</w:t>
      </w:r>
      <w:r>
        <w:rPr>
          <w:sz w:val="20"/>
          <w:szCs w:val="20"/>
        </w:rPr>
        <w:t xml:space="preserve"> a užívání ubytovny k přechodnému ubytování</w:t>
      </w:r>
      <w:r w:rsidR="00CB376D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CB376D">
        <w:rPr>
          <w:sz w:val="20"/>
          <w:szCs w:val="20"/>
        </w:rPr>
        <w:t>Ubytovna</w:t>
      </w:r>
      <w:r>
        <w:rPr>
          <w:sz w:val="20"/>
          <w:szCs w:val="20"/>
        </w:rPr>
        <w:t xml:space="preserve"> </w:t>
      </w:r>
      <w:r w:rsidR="00D70EE0">
        <w:rPr>
          <w:sz w:val="20"/>
          <w:szCs w:val="20"/>
        </w:rPr>
        <w:t xml:space="preserve">především </w:t>
      </w:r>
      <w:r>
        <w:rPr>
          <w:sz w:val="20"/>
          <w:szCs w:val="20"/>
        </w:rPr>
        <w:t>slouž</w:t>
      </w:r>
      <w:r w:rsidR="00957518">
        <w:rPr>
          <w:sz w:val="20"/>
          <w:szCs w:val="20"/>
        </w:rPr>
        <w:t>í</w:t>
      </w:r>
      <w:r>
        <w:rPr>
          <w:sz w:val="20"/>
          <w:szCs w:val="20"/>
        </w:rPr>
        <w:t xml:space="preserve"> k překonání tíživé životní situace občana </w:t>
      </w:r>
      <w:r w:rsidR="00D70EE0">
        <w:rPr>
          <w:sz w:val="20"/>
          <w:szCs w:val="20"/>
        </w:rPr>
        <w:t>a vytv</w:t>
      </w:r>
      <w:r w:rsidR="00957518">
        <w:rPr>
          <w:sz w:val="20"/>
          <w:szCs w:val="20"/>
        </w:rPr>
        <w:t>áří</w:t>
      </w:r>
      <w:r w:rsidR="00D70EE0">
        <w:rPr>
          <w:sz w:val="20"/>
          <w:szCs w:val="20"/>
        </w:rPr>
        <w:t xml:space="preserve"> tak potřebné podmínky pro </w:t>
      </w:r>
      <w:r>
        <w:rPr>
          <w:sz w:val="20"/>
          <w:szCs w:val="20"/>
        </w:rPr>
        <w:t>stabilizaci jeho sociáln</w:t>
      </w:r>
      <w:r w:rsidR="00923B02">
        <w:rPr>
          <w:sz w:val="20"/>
          <w:szCs w:val="20"/>
        </w:rPr>
        <w:t>ě bytové</w:t>
      </w:r>
      <w:r>
        <w:rPr>
          <w:sz w:val="20"/>
          <w:szCs w:val="20"/>
        </w:rPr>
        <w:t xml:space="preserve"> situace</w:t>
      </w:r>
      <w:r w:rsidR="00DD589C">
        <w:rPr>
          <w:sz w:val="20"/>
          <w:szCs w:val="20"/>
        </w:rPr>
        <w:t xml:space="preserve"> na dobu nezbytně nutnou, </w:t>
      </w:r>
      <w:r w:rsidR="007506C5">
        <w:rPr>
          <w:sz w:val="20"/>
          <w:szCs w:val="20"/>
        </w:rPr>
        <w:t>než</w:t>
      </w:r>
      <w:r w:rsidR="00DD589C">
        <w:rPr>
          <w:sz w:val="20"/>
          <w:szCs w:val="20"/>
        </w:rPr>
        <w:t xml:space="preserve"> si svým aktivním přístupem zajistí </w:t>
      </w:r>
      <w:r w:rsidR="00923B02">
        <w:rPr>
          <w:sz w:val="20"/>
          <w:szCs w:val="20"/>
        </w:rPr>
        <w:t xml:space="preserve">jinou </w:t>
      </w:r>
      <w:r w:rsidR="00DD589C">
        <w:rPr>
          <w:sz w:val="20"/>
          <w:szCs w:val="20"/>
        </w:rPr>
        <w:t>standardní formu bydlení.</w:t>
      </w:r>
      <w:r>
        <w:rPr>
          <w:sz w:val="20"/>
          <w:szCs w:val="20"/>
        </w:rPr>
        <w:t xml:space="preserve"> </w:t>
      </w:r>
    </w:p>
    <w:p w:rsidR="004C29BD" w:rsidRDefault="004C29BD" w:rsidP="0033637F">
      <w:pPr>
        <w:pStyle w:val="Default"/>
        <w:spacing w:line="276" w:lineRule="auto"/>
        <w:rPr>
          <w:sz w:val="20"/>
          <w:szCs w:val="20"/>
        </w:rPr>
      </w:pPr>
    </w:p>
    <w:p w:rsidR="00556E88" w:rsidRDefault="00556E88" w:rsidP="0033637F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Čl. 1</w:t>
      </w:r>
    </w:p>
    <w:p w:rsidR="00DB7736" w:rsidRDefault="00DB7736" w:rsidP="0033637F">
      <w:pPr>
        <w:pStyle w:val="Default"/>
        <w:spacing w:line="276" w:lineRule="auto"/>
        <w:jc w:val="center"/>
        <w:rPr>
          <w:sz w:val="20"/>
          <w:szCs w:val="20"/>
        </w:rPr>
      </w:pPr>
    </w:p>
    <w:p w:rsidR="00556E88" w:rsidRDefault="00556E88" w:rsidP="0033637F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Úvodní ustanovení</w:t>
      </w:r>
    </w:p>
    <w:p w:rsidR="00D70EE0" w:rsidRDefault="00D70EE0" w:rsidP="0033637F">
      <w:pPr>
        <w:pStyle w:val="Default"/>
        <w:spacing w:line="276" w:lineRule="auto"/>
        <w:jc w:val="center"/>
        <w:rPr>
          <w:sz w:val="20"/>
          <w:szCs w:val="20"/>
        </w:rPr>
      </w:pPr>
    </w:p>
    <w:p w:rsidR="00B3536C" w:rsidRDefault="00DB7736" w:rsidP="00997B53">
      <w:pPr>
        <w:pStyle w:val="Default"/>
        <w:spacing w:line="276" w:lineRule="auto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>1)</w:t>
      </w:r>
      <w:r w:rsidR="00C300DB">
        <w:rPr>
          <w:sz w:val="20"/>
          <w:szCs w:val="20"/>
        </w:rPr>
        <w:t xml:space="preserve"> </w:t>
      </w:r>
      <w:r w:rsidR="00556E88">
        <w:rPr>
          <w:sz w:val="20"/>
          <w:szCs w:val="20"/>
        </w:rPr>
        <w:t xml:space="preserve">Odbor </w:t>
      </w:r>
      <w:r w:rsidR="00D70EE0">
        <w:rPr>
          <w:sz w:val="20"/>
          <w:szCs w:val="20"/>
        </w:rPr>
        <w:t xml:space="preserve">správy majetku </w:t>
      </w:r>
      <w:r w:rsidR="00556E88">
        <w:rPr>
          <w:sz w:val="20"/>
          <w:szCs w:val="20"/>
        </w:rPr>
        <w:t xml:space="preserve">Městského úřadu </w:t>
      </w:r>
      <w:r w:rsidR="00D70EE0">
        <w:rPr>
          <w:sz w:val="20"/>
          <w:szCs w:val="20"/>
        </w:rPr>
        <w:t>Kutná Hora</w:t>
      </w:r>
      <w:r w:rsidR="00556E88">
        <w:rPr>
          <w:sz w:val="20"/>
          <w:szCs w:val="20"/>
        </w:rPr>
        <w:t xml:space="preserve"> </w:t>
      </w:r>
      <w:r w:rsidR="00B3536C">
        <w:rPr>
          <w:sz w:val="20"/>
          <w:szCs w:val="20"/>
        </w:rPr>
        <w:t xml:space="preserve">(dále jen OSM) </w:t>
      </w:r>
      <w:r w:rsidR="00556E88">
        <w:rPr>
          <w:sz w:val="20"/>
          <w:szCs w:val="20"/>
        </w:rPr>
        <w:t>přijímá žádosti o p</w:t>
      </w:r>
      <w:r w:rsidR="00D70EE0">
        <w:rPr>
          <w:sz w:val="20"/>
          <w:szCs w:val="20"/>
        </w:rPr>
        <w:t>oskytnutí</w:t>
      </w:r>
      <w:r w:rsidR="00B3536C">
        <w:rPr>
          <w:sz w:val="20"/>
          <w:szCs w:val="20"/>
        </w:rPr>
        <w:t xml:space="preserve"> </w:t>
      </w:r>
    </w:p>
    <w:p w:rsidR="00556E88" w:rsidRPr="00997B53" w:rsidRDefault="00556E88" w:rsidP="00997B53">
      <w:pPr>
        <w:pStyle w:val="Default"/>
        <w:spacing w:line="276" w:lineRule="auto"/>
        <w:ind w:left="284"/>
        <w:jc w:val="both"/>
      </w:pPr>
      <w:r w:rsidRPr="00C300DB">
        <w:rPr>
          <w:sz w:val="20"/>
          <w:szCs w:val="20"/>
        </w:rPr>
        <w:t>ubytov</w:t>
      </w:r>
      <w:r w:rsidR="00D70EE0" w:rsidRPr="00C300DB">
        <w:rPr>
          <w:sz w:val="20"/>
          <w:szCs w:val="20"/>
        </w:rPr>
        <w:t>ny města</w:t>
      </w:r>
      <w:r w:rsidR="00515BD8">
        <w:rPr>
          <w:sz w:val="20"/>
          <w:szCs w:val="20"/>
        </w:rPr>
        <w:t xml:space="preserve"> dle seznamu zveřejněného na stránkách Měst</w:t>
      </w:r>
      <w:r w:rsidR="00997B53">
        <w:rPr>
          <w:sz w:val="20"/>
          <w:szCs w:val="20"/>
        </w:rPr>
        <w:t xml:space="preserve">a Kutná Hora </w:t>
      </w:r>
      <w:hyperlink r:id="rId6" w:history="1">
        <w:r w:rsidR="000106B7" w:rsidRPr="00997B53">
          <w:rPr>
            <w:rStyle w:val="Hypertextovodkaz"/>
            <w:sz w:val="20"/>
            <w:szCs w:val="20"/>
          </w:rPr>
          <w:t>https://mu.kutnahora.cz/mu/odbor-spravy-majetku</w:t>
        </w:r>
      </w:hyperlink>
      <w:r w:rsidR="00997B53">
        <w:t xml:space="preserve"> </w:t>
      </w:r>
      <w:r w:rsidR="00997B53" w:rsidRPr="00997B53">
        <w:rPr>
          <w:sz w:val="20"/>
          <w:szCs w:val="20"/>
        </w:rPr>
        <w:t>pod záložkou formuláře</w:t>
      </w:r>
      <w:r w:rsidR="00997B53">
        <w:t xml:space="preserve"> </w:t>
      </w:r>
      <w:r w:rsidR="00C300DB" w:rsidRPr="00C300DB">
        <w:rPr>
          <w:sz w:val="20"/>
          <w:szCs w:val="20"/>
        </w:rPr>
        <w:t xml:space="preserve">v souladu s Pravidly pro poskytnutí </w:t>
      </w:r>
      <w:r w:rsidR="00C02E4E">
        <w:rPr>
          <w:sz w:val="20"/>
          <w:szCs w:val="20"/>
        </w:rPr>
        <w:t xml:space="preserve">a užívání </w:t>
      </w:r>
      <w:r w:rsidR="00C300DB" w:rsidRPr="00C300DB">
        <w:rPr>
          <w:sz w:val="20"/>
          <w:szCs w:val="20"/>
        </w:rPr>
        <w:t>ubytovny ve vlastnictví Města Kutná Hora.</w:t>
      </w:r>
      <w:r w:rsidR="00D70EE0" w:rsidRPr="00C300DB">
        <w:rPr>
          <w:sz w:val="20"/>
          <w:szCs w:val="20"/>
        </w:rPr>
        <w:t xml:space="preserve"> </w:t>
      </w:r>
    </w:p>
    <w:p w:rsidR="00556E88" w:rsidRDefault="00556E88" w:rsidP="00997B53">
      <w:pPr>
        <w:pStyle w:val="Default"/>
        <w:spacing w:line="276" w:lineRule="auto"/>
        <w:jc w:val="both"/>
        <w:rPr>
          <w:sz w:val="20"/>
          <w:szCs w:val="20"/>
        </w:rPr>
      </w:pPr>
    </w:p>
    <w:p w:rsidR="00556E88" w:rsidRDefault="00DB7736" w:rsidP="00997B53">
      <w:pPr>
        <w:pStyle w:val="Default"/>
        <w:spacing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2) </w:t>
      </w:r>
      <w:r w:rsidR="00923B02">
        <w:rPr>
          <w:sz w:val="20"/>
          <w:szCs w:val="20"/>
        </w:rPr>
        <w:t>O</w:t>
      </w:r>
      <w:r w:rsidR="00B3536C">
        <w:rPr>
          <w:sz w:val="20"/>
          <w:szCs w:val="20"/>
        </w:rPr>
        <w:t>SM</w:t>
      </w:r>
      <w:r w:rsidR="00923B02">
        <w:rPr>
          <w:sz w:val="20"/>
          <w:szCs w:val="20"/>
        </w:rPr>
        <w:t xml:space="preserve"> předloží každou podanou ž</w:t>
      </w:r>
      <w:r w:rsidR="00C300DB">
        <w:rPr>
          <w:sz w:val="20"/>
          <w:szCs w:val="20"/>
        </w:rPr>
        <w:t xml:space="preserve">ádost o poskytnutí ubytovny města Bytové komisi rady města, která posuzuje potřebnost poskytnutí ubytovny města a </w:t>
      </w:r>
      <w:r>
        <w:rPr>
          <w:sz w:val="20"/>
          <w:szCs w:val="20"/>
        </w:rPr>
        <w:t>své</w:t>
      </w:r>
      <w:r w:rsidR="00C300DB">
        <w:rPr>
          <w:sz w:val="20"/>
          <w:szCs w:val="20"/>
        </w:rPr>
        <w:t xml:space="preserve"> doporučení předkládá form</w:t>
      </w:r>
      <w:r w:rsidR="00C02E4E">
        <w:rPr>
          <w:sz w:val="20"/>
          <w:szCs w:val="20"/>
        </w:rPr>
        <w:t>ou</w:t>
      </w:r>
      <w:r w:rsidR="00C300DB">
        <w:rPr>
          <w:sz w:val="20"/>
          <w:szCs w:val="20"/>
        </w:rPr>
        <w:t xml:space="preserve"> zápisu </w:t>
      </w:r>
      <w:r>
        <w:rPr>
          <w:sz w:val="20"/>
          <w:szCs w:val="20"/>
        </w:rPr>
        <w:t xml:space="preserve">Radě města Kutná Hora, která se s návrhem bytové komise ztotožní nebo jej zamítne. </w:t>
      </w:r>
    </w:p>
    <w:p w:rsidR="00DB7736" w:rsidRDefault="00DB7736" w:rsidP="00997B53">
      <w:pPr>
        <w:pStyle w:val="Default"/>
        <w:spacing w:line="276" w:lineRule="auto"/>
        <w:ind w:left="720"/>
        <w:jc w:val="both"/>
        <w:rPr>
          <w:sz w:val="20"/>
          <w:szCs w:val="20"/>
        </w:rPr>
      </w:pPr>
    </w:p>
    <w:p w:rsidR="00556E88" w:rsidRDefault="00DB7736" w:rsidP="00997B53">
      <w:pPr>
        <w:pStyle w:val="Default"/>
        <w:spacing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3) </w:t>
      </w:r>
      <w:r w:rsidR="00800C44">
        <w:rPr>
          <w:sz w:val="20"/>
          <w:szCs w:val="20"/>
        </w:rPr>
        <w:t>O</w:t>
      </w:r>
      <w:r w:rsidR="00B3536C">
        <w:rPr>
          <w:sz w:val="20"/>
          <w:szCs w:val="20"/>
        </w:rPr>
        <w:t>SM</w:t>
      </w:r>
      <w:r w:rsidR="00800C44">
        <w:rPr>
          <w:sz w:val="20"/>
          <w:szCs w:val="20"/>
        </w:rPr>
        <w:t xml:space="preserve"> na základě schváleného doporučení uzavře s</w:t>
      </w:r>
      <w:r w:rsidR="0003581C">
        <w:rPr>
          <w:sz w:val="20"/>
          <w:szCs w:val="20"/>
        </w:rPr>
        <w:t xml:space="preserve">mlouvu o poskytnutí ubytování </w:t>
      </w:r>
      <w:r w:rsidR="00800C44">
        <w:rPr>
          <w:sz w:val="20"/>
          <w:szCs w:val="20"/>
        </w:rPr>
        <w:t>dle</w:t>
      </w:r>
      <w:r w:rsidR="0003581C">
        <w:rPr>
          <w:sz w:val="20"/>
          <w:szCs w:val="20"/>
        </w:rPr>
        <w:t xml:space="preserve"> pověření uděleného usnesením Rady města Kutná Hora. </w:t>
      </w:r>
      <w:r w:rsidR="00556E88">
        <w:rPr>
          <w:sz w:val="20"/>
          <w:szCs w:val="20"/>
        </w:rPr>
        <w:t xml:space="preserve">Nedílnou součástí smlouvy o ubytování je Ubytovací </w:t>
      </w:r>
      <w:r w:rsidR="0003581C">
        <w:rPr>
          <w:sz w:val="20"/>
          <w:szCs w:val="20"/>
        </w:rPr>
        <w:t>řád</w:t>
      </w:r>
      <w:r w:rsidR="00700D1A">
        <w:rPr>
          <w:sz w:val="20"/>
          <w:szCs w:val="20"/>
        </w:rPr>
        <w:t xml:space="preserve"> a Požární řád</w:t>
      </w:r>
      <w:r w:rsidR="0003581C">
        <w:rPr>
          <w:sz w:val="20"/>
          <w:szCs w:val="20"/>
        </w:rPr>
        <w:t>.</w:t>
      </w:r>
    </w:p>
    <w:p w:rsidR="0027779A" w:rsidRDefault="0027779A" w:rsidP="007506C5">
      <w:pPr>
        <w:pStyle w:val="Default"/>
        <w:spacing w:line="276" w:lineRule="auto"/>
        <w:ind w:left="720" w:hanging="720"/>
        <w:jc w:val="both"/>
        <w:rPr>
          <w:sz w:val="20"/>
          <w:szCs w:val="20"/>
        </w:rPr>
      </w:pPr>
    </w:p>
    <w:p w:rsidR="00452164" w:rsidRDefault="00556E88" w:rsidP="00997B53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4)</w:t>
      </w:r>
      <w:r w:rsidR="00211135">
        <w:rPr>
          <w:sz w:val="20"/>
          <w:szCs w:val="20"/>
        </w:rPr>
        <w:t xml:space="preserve">  </w:t>
      </w:r>
      <w:r w:rsidR="0003581C" w:rsidRPr="00A906C9">
        <w:rPr>
          <w:sz w:val="20"/>
          <w:szCs w:val="20"/>
        </w:rPr>
        <w:t>O</w:t>
      </w:r>
      <w:r w:rsidR="00452164">
        <w:rPr>
          <w:sz w:val="20"/>
          <w:szCs w:val="20"/>
        </w:rPr>
        <w:t>SM</w:t>
      </w:r>
      <w:r w:rsidR="00B16809">
        <w:rPr>
          <w:sz w:val="20"/>
          <w:szCs w:val="20"/>
        </w:rPr>
        <w:t xml:space="preserve"> dbá na to, aby </w:t>
      </w:r>
      <w:r w:rsidR="0027779A">
        <w:rPr>
          <w:sz w:val="20"/>
          <w:szCs w:val="20"/>
        </w:rPr>
        <w:t xml:space="preserve">každá </w:t>
      </w:r>
      <w:r w:rsidR="00B16809">
        <w:rPr>
          <w:sz w:val="20"/>
          <w:szCs w:val="20"/>
        </w:rPr>
        <w:t xml:space="preserve">smlouva o poskytnutí ubytování byla </w:t>
      </w:r>
      <w:r w:rsidR="00452164">
        <w:rPr>
          <w:sz w:val="20"/>
          <w:szCs w:val="20"/>
        </w:rPr>
        <w:t>uzavřena</w:t>
      </w:r>
      <w:r w:rsidR="0027779A">
        <w:rPr>
          <w:sz w:val="20"/>
          <w:szCs w:val="20"/>
        </w:rPr>
        <w:t xml:space="preserve"> </w:t>
      </w:r>
      <w:r w:rsidR="00B16809">
        <w:rPr>
          <w:sz w:val="20"/>
          <w:szCs w:val="20"/>
        </w:rPr>
        <w:t>v</w:t>
      </w:r>
      <w:r w:rsidR="0027779A">
        <w:rPr>
          <w:sz w:val="20"/>
          <w:szCs w:val="20"/>
        </w:rPr>
        <w:t> </w:t>
      </w:r>
      <w:r w:rsidR="00B16809">
        <w:rPr>
          <w:sz w:val="20"/>
          <w:szCs w:val="20"/>
        </w:rPr>
        <w:t>souladu</w:t>
      </w:r>
      <w:r w:rsidR="0027779A">
        <w:rPr>
          <w:sz w:val="20"/>
          <w:szCs w:val="20"/>
        </w:rPr>
        <w:t xml:space="preserve"> s Provozním </w:t>
      </w:r>
    </w:p>
    <w:p w:rsidR="00515BD8" w:rsidRDefault="00452164" w:rsidP="00997B53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27779A">
        <w:rPr>
          <w:sz w:val="20"/>
          <w:szCs w:val="20"/>
        </w:rPr>
        <w:t>řádem ubytovacího zařízení „Ubytovna Města Kutná Hora“ schválen</w:t>
      </w:r>
      <w:r w:rsidR="00515BD8">
        <w:rPr>
          <w:sz w:val="20"/>
          <w:szCs w:val="20"/>
        </w:rPr>
        <w:t>ého</w:t>
      </w:r>
      <w:r w:rsidR="0027779A">
        <w:rPr>
          <w:sz w:val="20"/>
          <w:szCs w:val="20"/>
        </w:rPr>
        <w:t xml:space="preserve"> orgánem ochrany </w:t>
      </w:r>
    </w:p>
    <w:p w:rsidR="00515BD8" w:rsidRDefault="00515BD8" w:rsidP="00997B53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27779A">
        <w:rPr>
          <w:sz w:val="20"/>
          <w:szCs w:val="20"/>
        </w:rPr>
        <w:t>veřejného zdraví</w:t>
      </w:r>
      <w:r w:rsidR="00C02E4E">
        <w:rPr>
          <w:sz w:val="20"/>
          <w:szCs w:val="20"/>
        </w:rPr>
        <w:t>, kterým je</w:t>
      </w:r>
      <w:r w:rsidR="0027779A">
        <w:rPr>
          <w:sz w:val="20"/>
          <w:szCs w:val="20"/>
        </w:rPr>
        <w:t xml:space="preserve"> Krajsk</w:t>
      </w:r>
      <w:r w:rsidR="00C02E4E">
        <w:rPr>
          <w:sz w:val="20"/>
          <w:szCs w:val="20"/>
        </w:rPr>
        <w:t>á</w:t>
      </w:r>
      <w:r w:rsidR="0027779A">
        <w:rPr>
          <w:sz w:val="20"/>
          <w:szCs w:val="20"/>
        </w:rPr>
        <w:t xml:space="preserve"> hygienick</w:t>
      </w:r>
      <w:r w:rsidR="00C02E4E">
        <w:rPr>
          <w:sz w:val="20"/>
          <w:szCs w:val="20"/>
        </w:rPr>
        <w:t>á</w:t>
      </w:r>
      <w:r w:rsidR="0027779A">
        <w:rPr>
          <w:sz w:val="20"/>
          <w:szCs w:val="20"/>
        </w:rPr>
        <w:t xml:space="preserve"> stanic</w:t>
      </w:r>
      <w:r w:rsidR="00C02E4E">
        <w:rPr>
          <w:sz w:val="20"/>
          <w:szCs w:val="20"/>
        </w:rPr>
        <w:t>e</w:t>
      </w:r>
      <w:r w:rsidR="0027779A">
        <w:rPr>
          <w:sz w:val="20"/>
          <w:szCs w:val="20"/>
        </w:rPr>
        <w:t xml:space="preserve"> </w:t>
      </w:r>
      <w:r w:rsidR="00CB376D">
        <w:rPr>
          <w:sz w:val="20"/>
          <w:szCs w:val="20"/>
        </w:rPr>
        <w:t xml:space="preserve">Středočeského kraje se </w:t>
      </w:r>
      <w:r w:rsidR="0027779A">
        <w:rPr>
          <w:sz w:val="20"/>
          <w:szCs w:val="20"/>
        </w:rPr>
        <w:t>sídlem v</w:t>
      </w:r>
      <w:r>
        <w:rPr>
          <w:sz w:val="20"/>
          <w:szCs w:val="20"/>
        </w:rPr>
        <w:t> </w:t>
      </w:r>
      <w:r w:rsidR="0027779A">
        <w:rPr>
          <w:sz w:val="20"/>
          <w:szCs w:val="20"/>
        </w:rPr>
        <w:t>Praze</w:t>
      </w:r>
      <w:r>
        <w:rPr>
          <w:sz w:val="20"/>
          <w:szCs w:val="20"/>
        </w:rPr>
        <w:t xml:space="preserve"> pro </w:t>
      </w:r>
    </w:p>
    <w:p w:rsidR="00997B53" w:rsidRDefault="00515BD8" w:rsidP="00997B53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ubytovny města dle seznamu zveřejněného na stránkách Města Kutná Hora</w:t>
      </w:r>
      <w:r w:rsidR="00997B53">
        <w:rPr>
          <w:sz w:val="20"/>
          <w:szCs w:val="20"/>
        </w:rPr>
        <w:t xml:space="preserve">  </w:t>
      </w:r>
    </w:p>
    <w:p w:rsidR="00556E88" w:rsidRDefault="00997B53" w:rsidP="00997B53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hyperlink r:id="rId7" w:history="1">
        <w:r w:rsidRPr="0043209A">
          <w:rPr>
            <w:rStyle w:val="Hypertextovodkaz"/>
            <w:sz w:val="20"/>
            <w:szCs w:val="20"/>
          </w:rPr>
          <w:t>https://mu.kutnahora.cz/mu/odbor-spravy-majetku</w:t>
        </w:r>
      </w:hyperlink>
      <w:r>
        <w:rPr>
          <w:sz w:val="20"/>
          <w:szCs w:val="20"/>
        </w:rPr>
        <w:t xml:space="preserve"> pod záložkou formuláře</w:t>
      </w:r>
      <w:r w:rsidR="00515BD8">
        <w:rPr>
          <w:sz w:val="20"/>
          <w:szCs w:val="20"/>
        </w:rPr>
        <w:t>.</w:t>
      </w:r>
    </w:p>
    <w:p w:rsidR="00A906C9" w:rsidRDefault="00A906C9" w:rsidP="00997B53">
      <w:pPr>
        <w:pStyle w:val="Default"/>
        <w:spacing w:line="276" w:lineRule="auto"/>
        <w:jc w:val="both"/>
        <w:rPr>
          <w:sz w:val="20"/>
          <w:szCs w:val="20"/>
        </w:rPr>
      </w:pPr>
    </w:p>
    <w:p w:rsidR="00CB376D" w:rsidRDefault="00CB376D" w:rsidP="007506C5">
      <w:pPr>
        <w:pStyle w:val="Default"/>
        <w:spacing w:line="276" w:lineRule="auto"/>
        <w:jc w:val="both"/>
        <w:rPr>
          <w:sz w:val="20"/>
          <w:szCs w:val="20"/>
        </w:rPr>
      </w:pPr>
    </w:p>
    <w:p w:rsidR="00556E88" w:rsidRDefault="00556E88" w:rsidP="0033637F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Čl. 2</w:t>
      </w:r>
    </w:p>
    <w:p w:rsidR="0003581C" w:rsidRDefault="0003581C" w:rsidP="0033637F">
      <w:pPr>
        <w:pStyle w:val="Default"/>
        <w:spacing w:line="276" w:lineRule="auto"/>
        <w:jc w:val="center"/>
        <w:rPr>
          <w:sz w:val="20"/>
          <w:szCs w:val="20"/>
        </w:rPr>
      </w:pPr>
    </w:p>
    <w:p w:rsidR="00556E88" w:rsidRDefault="00556E88" w:rsidP="0033637F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Obecné podmínky </w:t>
      </w:r>
      <w:r w:rsidR="0003581C">
        <w:rPr>
          <w:b/>
          <w:bCs/>
          <w:sz w:val="20"/>
          <w:szCs w:val="20"/>
        </w:rPr>
        <w:t xml:space="preserve">pro poskytnutí </w:t>
      </w:r>
      <w:r>
        <w:rPr>
          <w:b/>
          <w:bCs/>
          <w:sz w:val="20"/>
          <w:szCs w:val="20"/>
        </w:rPr>
        <w:t xml:space="preserve">a užívání prostor ubytovny města </w:t>
      </w:r>
    </w:p>
    <w:p w:rsidR="0003581C" w:rsidRDefault="0003581C" w:rsidP="0033637F">
      <w:pPr>
        <w:pStyle w:val="Default"/>
        <w:spacing w:line="276" w:lineRule="auto"/>
        <w:jc w:val="center"/>
        <w:rPr>
          <w:sz w:val="20"/>
          <w:szCs w:val="20"/>
        </w:rPr>
      </w:pPr>
    </w:p>
    <w:p w:rsidR="00556E88" w:rsidRPr="00211135" w:rsidRDefault="004F7286" w:rsidP="0033637F">
      <w:pPr>
        <w:pStyle w:val="Default"/>
        <w:numPr>
          <w:ilvl w:val="0"/>
          <w:numId w:val="34"/>
        </w:numPr>
        <w:spacing w:line="276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Žadatel</w:t>
      </w:r>
      <w:r w:rsidR="00556E88">
        <w:rPr>
          <w:sz w:val="20"/>
          <w:szCs w:val="20"/>
        </w:rPr>
        <w:t xml:space="preserve"> o </w:t>
      </w:r>
      <w:r w:rsidR="00211135">
        <w:rPr>
          <w:sz w:val="20"/>
          <w:szCs w:val="20"/>
        </w:rPr>
        <w:t xml:space="preserve">ubytování </w:t>
      </w:r>
      <w:r w:rsidR="00556E88">
        <w:rPr>
          <w:sz w:val="20"/>
          <w:szCs w:val="20"/>
        </w:rPr>
        <w:t xml:space="preserve">musí být státním občanem České republiky nebo osobou, která má na území </w:t>
      </w:r>
      <w:r w:rsidR="00515BD8">
        <w:rPr>
          <w:sz w:val="20"/>
          <w:szCs w:val="20"/>
        </w:rPr>
        <w:t>ČR povolen trvalý pobyt, nebo má pracovní poměr na území České republiky.</w:t>
      </w:r>
    </w:p>
    <w:p w:rsidR="00556E88" w:rsidRDefault="00556E88" w:rsidP="0033637F">
      <w:pPr>
        <w:pStyle w:val="Default"/>
        <w:spacing w:line="276" w:lineRule="auto"/>
        <w:rPr>
          <w:sz w:val="20"/>
          <w:szCs w:val="20"/>
        </w:rPr>
      </w:pPr>
    </w:p>
    <w:p w:rsidR="00556E88" w:rsidRPr="00211135" w:rsidRDefault="004F7286" w:rsidP="0033637F">
      <w:pPr>
        <w:pStyle w:val="Default"/>
        <w:numPr>
          <w:ilvl w:val="0"/>
          <w:numId w:val="34"/>
        </w:numPr>
        <w:spacing w:after="265" w:line="276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Žadatel</w:t>
      </w:r>
      <w:r w:rsidR="00556E88">
        <w:rPr>
          <w:sz w:val="20"/>
          <w:szCs w:val="20"/>
        </w:rPr>
        <w:t xml:space="preserve"> o ubytování </w:t>
      </w:r>
      <w:r w:rsidR="007E71D2">
        <w:rPr>
          <w:sz w:val="20"/>
          <w:szCs w:val="20"/>
        </w:rPr>
        <w:t xml:space="preserve">na </w:t>
      </w:r>
      <w:r w:rsidR="00556E88">
        <w:rPr>
          <w:sz w:val="20"/>
          <w:szCs w:val="20"/>
        </w:rPr>
        <w:t xml:space="preserve">ubytovně </w:t>
      </w:r>
      <w:r w:rsidR="007E71D2">
        <w:rPr>
          <w:sz w:val="20"/>
          <w:szCs w:val="20"/>
        </w:rPr>
        <w:t xml:space="preserve">města </w:t>
      </w:r>
      <w:r w:rsidR="00556E88">
        <w:rPr>
          <w:sz w:val="20"/>
          <w:szCs w:val="20"/>
        </w:rPr>
        <w:t>musí být zletilý a svéprávný</w:t>
      </w:r>
      <w:r w:rsidR="00211135">
        <w:rPr>
          <w:sz w:val="20"/>
          <w:szCs w:val="20"/>
        </w:rPr>
        <w:t xml:space="preserve">, případně musí mít soudně </w:t>
      </w:r>
      <w:r w:rsidR="00211135" w:rsidRPr="00211135">
        <w:rPr>
          <w:sz w:val="20"/>
          <w:szCs w:val="20"/>
        </w:rPr>
        <w:t>ustanoveného opatrovníka</w:t>
      </w:r>
      <w:r w:rsidR="00556E88" w:rsidRPr="00211135">
        <w:rPr>
          <w:sz w:val="20"/>
          <w:szCs w:val="20"/>
        </w:rPr>
        <w:t xml:space="preserve">. </w:t>
      </w:r>
    </w:p>
    <w:p w:rsidR="00CB376D" w:rsidRDefault="00556E88" w:rsidP="00751C51">
      <w:pPr>
        <w:pStyle w:val="Default"/>
        <w:spacing w:after="265" w:line="276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3)</w:t>
      </w:r>
      <w:r w:rsidR="0021113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A011A1">
        <w:rPr>
          <w:sz w:val="20"/>
          <w:szCs w:val="20"/>
        </w:rPr>
        <w:t>Žadatel</w:t>
      </w:r>
      <w:r>
        <w:rPr>
          <w:sz w:val="20"/>
          <w:szCs w:val="20"/>
        </w:rPr>
        <w:t xml:space="preserve"> o </w:t>
      </w:r>
      <w:r w:rsidR="0004129A">
        <w:rPr>
          <w:sz w:val="20"/>
          <w:szCs w:val="20"/>
        </w:rPr>
        <w:t>ubytování na ubytovně</w:t>
      </w:r>
      <w:r w:rsidR="007E71D2">
        <w:rPr>
          <w:sz w:val="20"/>
          <w:szCs w:val="20"/>
        </w:rPr>
        <w:t xml:space="preserve"> města </w:t>
      </w:r>
      <w:r w:rsidR="0004129A">
        <w:rPr>
          <w:sz w:val="20"/>
          <w:szCs w:val="20"/>
        </w:rPr>
        <w:t>a všechny další osoby tvořící rodinu žadatele</w:t>
      </w:r>
      <w:r>
        <w:rPr>
          <w:sz w:val="20"/>
          <w:szCs w:val="20"/>
        </w:rPr>
        <w:t xml:space="preserve"> nesmí být dlužníkem po době splatnosti ve vztahu k </w:t>
      </w:r>
      <w:r w:rsidR="0004129A">
        <w:rPr>
          <w:sz w:val="20"/>
          <w:szCs w:val="20"/>
        </w:rPr>
        <w:t>M</w:t>
      </w:r>
      <w:r>
        <w:rPr>
          <w:sz w:val="20"/>
          <w:szCs w:val="20"/>
        </w:rPr>
        <w:t xml:space="preserve">ěstu </w:t>
      </w:r>
      <w:r w:rsidR="0004129A">
        <w:rPr>
          <w:sz w:val="20"/>
          <w:szCs w:val="20"/>
        </w:rPr>
        <w:t>Kutná Hora</w:t>
      </w:r>
      <w:r>
        <w:rPr>
          <w:sz w:val="20"/>
          <w:szCs w:val="20"/>
        </w:rPr>
        <w:t xml:space="preserve">. </w:t>
      </w:r>
      <w:r w:rsidR="0004129A">
        <w:rPr>
          <w:sz w:val="20"/>
          <w:szCs w:val="20"/>
        </w:rPr>
        <w:t>K žádosti o poskytnutí ubytovny města je nutné přiložit doklad o bezdlužnosti vůči Městu Kutná Hora na místních poplatcích a pokutách u všech osob tvořící</w:t>
      </w:r>
      <w:r w:rsidR="00751C51">
        <w:rPr>
          <w:sz w:val="20"/>
          <w:szCs w:val="20"/>
        </w:rPr>
        <w:t>ch</w:t>
      </w:r>
      <w:r w:rsidR="0004129A">
        <w:rPr>
          <w:sz w:val="20"/>
          <w:szCs w:val="20"/>
        </w:rPr>
        <w:t xml:space="preserve"> rodinu žadatele. Potvrzení o bezdlužnosti vydá na požádání ekonomický odbor MÚ Kutná Hora.</w:t>
      </w:r>
    </w:p>
    <w:p w:rsidR="00997B53" w:rsidRDefault="00997B53" w:rsidP="00751C51">
      <w:pPr>
        <w:pStyle w:val="Default"/>
        <w:spacing w:after="265" w:line="276" w:lineRule="auto"/>
        <w:ind w:left="284" w:hanging="284"/>
        <w:rPr>
          <w:sz w:val="20"/>
          <w:szCs w:val="20"/>
        </w:rPr>
      </w:pPr>
    </w:p>
    <w:p w:rsidR="00997B53" w:rsidRDefault="00997B53" w:rsidP="00751C51">
      <w:pPr>
        <w:pStyle w:val="Default"/>
        <w:spacing w:after="265" w:line="276" w:lineRule="auto"/>
        <w:ind w:left="284" w:hanging="284"/>
        <w:rPr>
          <w:sz w:val="20"/>
          <w:szCs w:val="20"/>
        </w:rPr>
      </w:pPr>
    </w:p>
    <w:p w:rsidR="00695B55" w:rsidRDefault="00751C51" w:rsidP="00997B53">
      <w:pPr>
        <w:pStyle w:val="Default"/>
        <w:spacing w:after="265" w:line="276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4)  Žadatel o ubytování na ubytovně města, se kterým již byla v minulosti uzavřena smlouva  o poskytnutí ubytování a tato smlouva byla ukončena z důvodu porušování ubytovacího řádu nebo nehrazení plateb za ubytování, </w:t>
      </w:r>
      <w:r w:rsidR="00695B55">
        <w:rPr>
          <w:sz w:val="20"/>
          <w:szCs w:val="20"/>
        </w:rPr>
        <w:t>si musí být vědom toho, že tento fakt bude podstatným kritériem při posuzování jeho nové žádosti o poskytnutí ubytovny města.</w:t>
      </w:r>
      <w:r>
        <w:rPr>
          <w:sz w:val="20"/>
          <w:szCs w:val="20"/>
        </w:rPr>
        <w:t xml:space="preserve"> </w:t>
      </w:r>
    </w:p>
    <w:p w:rsidR="0004129A" w:rsidRDefault="00695B55" w:rsidP="0033637F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556E88">
        <w:rPr>
          <w:sz w:val="20"/>
          <w:szCs w:val="20"/>
        </w:rPr>
        <w:t>)</w:t>
      </w:r>
      <w:r w:rsidR="0004129A">
        <w:rPr>
          <w:sz w:val="20"/>
          <w:szCs w:val="20"/>
        </w:rPr>
        <w:t xml:space="preserve">  </w:t>
      </w:r>
      <w:r w:rsidR="00A011A1">
        <w:rPr>
          <w:sz w:val="20"/>
          <w:szCs w:val="20"/>
        </w:rPr>
        <w:t>Žadatel</w:t>
      </w:r>
      <w:r w:rsidR="00556E88">
        <w:rPr>
          <w:sz w:val="20"/>
          <w:szCs w:val="20"/>
        </w:rPr>
        <w:t xml:space="preserve"> o ubytování </w:t>
      </w:r>
      <w:r w:rsidR="0004129A">
        <w:rPr>
          <w:sz w:val="20"/>
          <w:szCs w:val="20"/>
        </w:rPr>
        <w:t>na</w:t>
      </w:r>
      <w:r w:rsidR="00556E88">
        <w:rPr>
          <w:sz w:val="20"/>
          <w:szCs w:val="20"/>
        </w:rPr>
        <w:t xml:space="preserve"> ubytovně</w:t>
      </w:r>
      <w:r w:rsidR="007E71D2">
        <w:rPr>
          <w:sz w:val="20"/>
          <w:szCs w:val="20"/>
        </w:rPr>
        <w:t xml:space="preserve"> města</w:t>
      </w:r>
      <w:r w:rsidR="00556E88">
        <w:rPr>
          <w:sz w:val="20"/>
          <w:szCs w:val="20"/>
        </w:rPr>
        <w:t xml:space="preserve"> je povinen na výzvu OS</w:t>
      </w:r>
      <w:r w:rsidR="0004129A">
        <w:rPr>
          <w:sz w:val="20"/>
          <w:szCs w:val="20"/>
        </w:rPr>
        <w:t>M</w:t>
      </w:r>
      <w:r w:rsidR="00556E88">
        <w:rPr>
          <w:sz w:val="20"/>
          <w:szCs w:val="20"/>
        </w:rPr>
        <w:t xml:space="preserve"> doložit všechny podklady, </w:t>
      </w:r>
    </w:p>
    <w:p w:rsidR="00D51767" w:rsidRDefault="0004129A" w:rsidP="0033637F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556E88">
        <w:rPr>
          <w:sz w:val="20"/>
          <w:szCs w:val="20"/>
        </w:rPr>
        <w:t xml:space="preserve">které jsou nutné pro objektivní posouzení žádosti o </w:t>
      </w:r>
      <w:r w:rsidR="00D51767">
        <w:rPr>
          <w:sz w:val="20"/>
          <w:szCs w:val="20"/>
        </w:rPr>
        <w:t xml:space="preserve">poskytnutí </w:t>
      </w:r>
      <w:r w:rsidR="00556E88">
        <w:rPr>
          <w:sz w:val="20"/>
          <w:szCs w:val="20"/>
        </w:rPr>
        <w:t xml:space="preserve">ubytování. K žádosti lze </w:t>
      </w:r>
      <w:r w:rsidR="00D51767">
        <w:rPr>
          <w:sz w:val="20"/>
          <w:szCs w:val="20"/>
        </w:rPr>
        <w:t xml:space="preserve">požadovat </w:t>
      </w:r>
    </w:p>
    <w:p w:rsidR="0027779A" w:rsidRDefault="00D51767" w:rsidP="0033637F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556E88">
        <w:rPr>
          <w:sz w:val="20"/>
          <w:szCs w:val="20"/>
        </w:rPr>
        <w:t>dolož</w:t>
      </w:r>
      <w:r>
        <w:rPr>
          <w:sz w:val="20"/>
          <w:szCs w:val="20"/>
        </w:rPr>
        <w:t xml:space="preserve">ení </w:t>
      </w:r>
      <w:r w:rsidR="00556E88">
        <w:rPr>
          <w:sz w:val="20"/>
          <w:szCs w:val="20"/>
        </w:rPr>
        <w:t>reference o bezproblémovém průběhu předchozího užívání prostor pro bydlení u</w:t>
      </w:r>
      <w:r>
        <w:rPr>
          <w:sz w:val="20"/>
          <w:szCs w:val="20"/>
        </w:rPr>
        <w:t xml:space="preserve"> </w:t>
      </w:r>
    </w:p>
    <w:p w:rsidR="00D51767" w:rsidRDefault="0027779A" w:rsidP="0033637F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>
        <w:rPr>
          <w:sz w:val="20"/>
          <w:szCs w:val="20"/>
        </w:rPr>
        <w:t xml:space="preserve">   </w:t>
      </w:r>
      <w:r w:rsidR="00D51767">
        <w:rPr>
          <w:sz w:val="20"/>
          <w:szCs w:val="20"/>
        </w:rPr>
        <w:t xml:space="preserve"> </w:t>
      </w:r>
      <w:r w:rsidR="00556E88">
        <w:rPr>
          <w:sz w:val="20"/>
          <w:szCs w:val="20"/>
        </w:rPr>
        <w:t xml:space="preserve"> minulého </w:t>
      </w:r>
      <w:r w:rsidR="00556E88">
        <w:rPr>
          <w:color w:val="auto"/>
          <w:sz w:val="20"/>
          <w:szCs w:val="20"/>
        </w:rPr>
        <w:t>pronajímatele či ubytovatele</w:t>
      </w:r>
      <w:r w:rsidR="00D51767">
        <w:rPr>
          <w:color w:val="auto"/>
          <w:sz w:val="20"/>
          <w:szCs w:val="20"/>
        </w:rPr>
        <w:t xml:space="preserve">, doklad o bezdlužnosti vůči příslušnému obecnímu úřadu </w:t>
      </w:r>
    </w:p>
    <w:p w:rsidR="00D51767" w:rsidRDefault="00D51767" w:rsidP="0033637F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podle místa trvalého pobytu žadatele, případně doložení dalšího jiného dokladu, který svědčí o </w:t>
      </w:r>
    </w:p>
    <w:p w:rsidR="00601107" w:rsidRDefault="00D51767" w:rsidP="0033637F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potřebnosti získání ubytování v Kutné Hoře (např. </w:t>
      </w:r>
      <w:r w:rsidR="00B3536C">
        <w:rPr>
          <w:color w:val="auto"/>
          <w:sz w:val="20"/>
          <w:szCs w:val="20"/>
        </w:rPr>
        <w:t xml:space="preserve">příslib </w:t>
      </w:r>
      <w:r>
        <w:rPr>
          <w:color w:val="auto"/>
          <w:sz w:val="20"/>
          <w:szCs w:val="20"/>
        </w:rPr>
        <w:t>zaměstnání</w:t>
      </w:r>
      <w:r w:rsidR="005721BA">
        <w:rPr>
          <w:color w:val="auto"/>
          <w:sz w:val="20"/>
          <w:szCs w:val="20"/>
        </w:rPr>
        <w:t>).</w:t>
      </w:r>
    </w:p>
    <w:p w:rsidR="00A906C9" w:rsidRDefault="00A906C9" w:rsidP="0033637F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</w:p>
    <w:p w:rsidR="00C524FA" w:rsidRDefault="00601107" w:rsidP="0033637F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6</w:t>
      </w:r>
      <w:r w:rsidR="00556E88">
        <w:rPr>
          <w:color w:val="auto"/>
          <w:sz w:val="20"/>
          <w:szCs w:val="20"/>
        </w:rPr>
        <w:t xml:space="preserve">) </w:t>
      </w:r>
      <w:r w:rsidR="00C524FA">
        <w:rPr>
          <w:color w:val="auto"/>
          <w:sz w:val="20"/>
          <w:szCs w:val="20"/>
        </w:rPr>
        <w:t xml:space="preserve"> </w:t>
      </w:r>
      <w:r w:rsidR="00A011A1">
        <w:rPr>
          <w:color w:val="auto"/>
          <w:sz w:val="20"/>
          <w:szCs w:val="20"/>
        </w:rPr>
        <w:t>Žadatel</w:t>
      </w:r>
      <w:r w:rsidR="00556E88">
        <w:rPr>
          <w:color w:val="auto"/>
          <w:sz w:val="20"/>
          <w:szCs w:val="20"/>
        </w:rPr>
        <w:t xml:space="preserve"> o ubytování na městské ubytovně v </w:t>
      </w:r>
      <w:r w:rsidR="00C524FA">
        <w:rPr>
          <w:color w:val="auto"/>
          <w:sz w:val="20"/>
          <w:szCs w:val="20"/>
        </w:rPr>
        <w:t>podané</w:t>
      </w:r>
      <w:r w:rsidR="00556E88">
        <w:rPr>
          <w:color w:val="auto"/>
          <w:sz w:val="20"/>
          <w:szCs w:val="20"/>
        </w:rPr>
        <w:t xml:space="preserve"> žádosti </w:t>
      </w:r>
      <w:r w:rsidR="00C524FA">
        <w:rPr>
          <w:color w:val="auto"/>
          <w:sz w:val="20"/>
          <w:szCs w:val="20"/>
        </w:rPr>
        <w:t>o poskytnutí ubytovny města uděluje</w:t>
      </w:r>
      <w:r w:rsidR="00556E88">
        <w:rPr>
          <w:color w:val="auto"/>
          <w:sz w:val="20"/>
          <w:szCs w:val="20"/>
        </w:rPr>
        <w:t xml:space="preserve"> </w:t>
      </w:r>
    </w:p>
    <w:p w:rsidR="00751C51" w:rsidRDefault="00C524FA" w:rsidP="0033637F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Městu Kutná Hora v souladu s ustanoveními zákona č. 101/2000 Sb. o ochraně osobních údajů a o </w:t>
      </w:r>
    </w:p>
    <w:p w:rsidR="00751C51" w:rsidRDefault="00751C51" w:rsidP="00A906C9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</w:t>
      </w:r>
      <w:r w:rsidR="00C524FA">
        <w:rPr>
          <w:color w:val="auto"/>
          <w:sz w:val="20"/>
          <w:szCs w:val="20"/>
        </w:rPr>
        <w:t xml:space="preserve">změně některých zákonů, ve znění pozdějších předpisů, souhlas se zpracováním a uchováním </w:t>
      </w:r>
    </w:p>
    <w:p w:rsidR="00F45333" w:rsidRPr="00A906C9" w:rsidRDefault="00751C51" w:rsidP="00A906C9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</w:t>
      </w:r>
      <w:r w:rsidR="00C524FA">
        <w:rPr>
          <w:color w:val="auto"/>
          <w:sz w:val="20"/>
          <w:szCs w:val="20"/>
        </w:rPr>
        <w:t xml:space="preserve">osobních údajů, v rozsahu uvedených údajů k účelu danému žádostí. </w:t>
      </w:r>
    </w:p>
    <w:p w:rsidR="0033637F" w:rsidRDefault="0033637F" w:rsidP="0033637F">
      <w:pPr>
        <w:pStyle w:val="Default"/>
        <w:spacing w:line="276" w:lineRule="auto"/>
        <w:jc w:val="center"/>
        <w:rPr>
          <w:b/>
          <w:bCs/>
          <w:color w:val="auto"/>
          <w:sz w:val="20"/>
          <w:szCs w:val="20"/>
        </w:rPr>
      </w:pPr>
    </w:p>
    <w:p w:rsidR="0027779A" w:rsidRDefault="0027779A" w:rsidP="0033637F">
      <w:pPr>
        <w:pStyle w:val="Default"/>
        <w:spacing w:line="276" w:lineRule="auto"/>
        <w:jc w:val="center"/>
        <w:rPr>
          <w:b/>
          <w:bCs/>
          <w:color w:val="auto"/>
          <w:sz w:val="20"/>
          <w:szCs w:val="20"/>
        </w:rPr>
      </w:pPr>
    </w:p>
    <w:p w:rsidR="00556E88" w:rsidRDefault="00556E88" w:rsidP="0033637F">
      <w:pPr>
        <w:pStyle w:val="Default"/>
        <w:spacing w:line="276" w:lineRule="auto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Čl. 3</w:t>
      </w:r>
    </w:p>
    <w:p w:rsidR="00267209" w:rsidRDefault="00267209" w:rsidP="0033637F">
      <w:pPr>
        <w:pStyle w:val="Default"/>
        <w:spacing w:line="276" w:lineRule="auto"/>
        <w:jc w:val="center"/>
        <w:rPr>
          <w:color w:val="auto"/>
          <w:sz w:val="20"/>
          <w:szCs w:val="20"/>
        </w:rPr>
      </w:pPr>
    </w:p>
    <w:p w:rsidR="00556E88" w:rsidRDefault="00267209" w:rsidP="0033637F">
      <w:pPr>
        <w:pStyle w:val="Default"/>
        <w:spacing w:line="276" w:lineRule="auto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Žádost</w:t>
      </w:r>
      <w:r w:rsidR="00556E88">
        <w:rPr>
          <w:b/>
          <w:bCs/>
          <w:color w:val="auto"/>
          <w:sz w:val="20"/>
          <w:szCs w:val="20"/>
        </w:rPr>
        <w:t xml:space="preserve"> o </w:t>
      </w:r>
      <w:r w:rsidR="00F45333">
        <w:rPr>
          <w:b/>
          <w:bCs/>
          <w:color w:val="auto"/>
          <w:sz w:val="20"/>
          <w:szCs w:val="20"/>
        </w:rPr>
        <w:t xml:space="preserve">poskytnutí </w:t>
      </w:r>
      <w:r w:rsidR="00556E88">
        <w:rPr>
          <w:b/>
          <w:bCs/>
          <w:color w:val="auto"/>
          <w:sz w:val="20"/>
          <w:szCs w:val="20"/>
        </w:rPr>
        <w:t xml:space="preserve">ubytování </w:t>
      </w:r>
    </w:p>
    <w:p w:rsidR="00267209" w:rsidRDefault="00267209" w:rsidP="0033637F">
      <w:pPr>
        <w:pStyle w:val="Default"/>
        <w:spacing w:line="276" w:lineRule="auto"/>
        <w:jc w:val="center"/>
        <w:rPr>
          <w:color w:val="auto"/>
          <w:sz w:val="20"/>
          <w:szCs w:val="20"/>
        </w:rPr>
      </w:pPr>
    </w:p>
    <w:p w:rsidR="00556E88" w:rsidRDefault="00556E88" w:rsidP="00997B53">
      <w:pPr>
        <w:pStyle w:val="Default"/>
        <w:numPr>
          <w:ilvl w:val="0"/>
          <w:numId w:val="35"/>
        </w:numPr>
        <w:spacing w:line="276" w:lineRule="auto"/>
        <w:ind w:left="284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Žádost o </w:t>
      </w:r>
      <w:r w:rsidR="00267209">
        <w:rPr>
          <w:color w:val="auto"/>
          <w:sz w:val="20"/>
          <w:szCs w:val="20"/>
        </w:rPr>
        <w:t>poskytnutí ubytovny města</w:t>
      </w:r>
      <w:r>
        <w:rPr>
          <w:color w:val="auto"/>
          <w:sz w:val="20"/>
          <w:szCs w:val="20"/>
        </w:rPr>
        <w:t xml:space="preserve"> přijímá OS</w:t>
      </w:r>
      <w:r w:rsidR="00267209">
        <w:rPr>
          <w:color w:val="auto"/>
          <w:sz w:val="20"/>
          <w:szCs w:val="20"/>
        </w:rPr>
        <w:t>M</w:t>
      </w:r>
      <w:r>
        <w:rPr>
          <w:color w:val="auto"/>
          <w:sz w:val="20"/>
          <w:szCs w:val="20"/>
        </w:rPr>
        <w:t xml:space="preserve"> na předepsaném formuláři „Žádost o p</w:t>
      </w:r>
      <w:r w:rsidR="00267209">
        <w:rPr>
          <w:color w:val="auto"/>
          <w:sz w:val="20"/>
          <w:szCs w:val="20"/>
        </w:rPr>
        <w:t>oskytnutí ubytovny města</w:t>
      </w:r>
      <w:r>
        <w:rPr>
          <w:color w:val="auto"/>
          <w:sz w:val="20"/>
          <w:szCs w:val="20"/>
        </w:rPr>
        <w:t>“</w:t>
      </w:r>
      <w:r w:rsidR="00267209">
        <w:rPr>
          <w:color w:val="auto"/>
          <w:sz w:val="20"/>
          <w:szCs w:val="20"/>
        </w:rPr>
        <w:t>, který je k dispozici na odboru správy majetku MÚ, Havlíčkovo náměstí 552/1, Kutná Hora nebo na stránkách Města Kutná Hora</w:t>
      </w:r>
      <w:r>
        <w:rPr>
          <w:color w:val="auto"/>
          <w:sz w:val="20"/>
          <w:szCs w:val="20"/>
        </w:rPr>
        <w:t xml:space="preserve"> </w:t>
      </w:r>
      <w:hyperlink r:id="rId8" w:history="1">
        <w:r w:rsidR="00997B53" w:rsidRPr="0043209A">
          <w:rPr>
            <w:rStyle w:val="Hypertextovodkaz"/>
            <w:sz w:val="20"/>
            <w:szCs w:val="20"/>
          </w:rPr>
          <w:t>https://mu.kutnahora.cz/mu/odbor-spravy-majetku</w:t>
        </w:r>
      </w:hyperlink>
      <w:r w:rsidR="00997B53">
        <w:rPr>
          <w:color w:val="auto"/>
          <w:sz w:val="20"/>
          <w:szCs w:val="20"/>
        </w:rPr>
        <w:t xml:space="preserve"> pod záložkou formuláře.</w:t>
      </w:r>
    </w:p>
    <w:p w:rsidR="00556E88" w:rsidRDefault="00556E88" w:rsidP="0033637F">
      <w:pPr>
        <w:pStyle w:val="Default"/>
        <w:spacing w:line="276" w:lineRule="auto"/>
        <w:rPr>
          <w:color w:val="auto"/>
          <w:sz w:val="20"/>
          <w:szCs w:val="20"/>
        </w:rPr>
      </w:pPr>
    </w:p>
    <w:p w:rsidR="00556E88" w:rsidRDefault="00556E88" w:rsidP="0033637F">
      <w:pPr>
        <w:pStyle w:val="Default"/>
        <w:numPr>
          <w:ilvl w:val="0"/>
          <w:numId w:val="35"/>
        </w:numPr>
        <w:spacing w:line="276" w:lineRule="auto"/>
        <w:ind w:left="284" w:hanging="284"/>
        <w:rPr>
          <w:color w:val="auto"/>
          <w:sz w:val="20"/>
          <w:szCs w:val="20"/>
        </w:rPr>
      </w:pPr>
      <w:r w:rsidRPr="00861BC5">
        <w:rPr>
          <w:color w:val="auto"/>
          <w:sz w:val="20"/>
          <w:szCs w:val="20"/>
        </w:rPr>
        <w:t xml:space="preserve">Žadatel ve své žádosti </w:t>
      </w:r>
      <w:r w:rsidR="004F7286" w:rsidRPr="00861BC5">
        <w:rPr>
          <w:color w:val="auto"/>
          <w:sz w:val="20"/>
          <w:szCs w:val="20"/>
        </w:rPr>
        <w:t>o poskytnutí ubytovny města</w:t>
      </w:r>
      <w:r w:rsidRPr="00861BC5">
        <w:rPr>
          <w:color w:val="auto"/>
          <w:sz w:val="20"/>
          <w:szCs w:val="20"/>
        </w:rPr>
        <w:t xml:space="preserve"> potvr</w:t>
      </w:r>
      <w:r w:rsidR="00A011A1" w:rsidRPr="00861BC5">
        <w:rPr>
          <w:color w:val="auto"/>
          <w:sz w:val="20"/>
          <w:szCs w:val="20"/>
        </w:rPr>
        <w:t>zuje</w:t>
      </w:r>
      <w:r w:rsidRPr="00861BC5">
        <w:rPr>
          <w:color w:val="auto"/>
          <w:sz w:val="20"/>
          <w:szCs w:val="20"/>
        </w:rPr>
        <w:t xml:space="preserve">, že poskytl pravdivé údaje a že při uvedení nepravdivých údajů si je vědom toho, že jeho žádosti nebude vyhověno. </w:t>
      </w:r>
    </w:p>
    <w:p w:rsidR="00861BC5" w:rsidRDefault="00861BC5" w:rsidP="0033637F">
      <w:pPr>
        <w:pStyle w:val="Default"/>
        <w:spacing w:line="276" w:lineRule="auto"/>
        <w:ind w:left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Nedílnou součástí žádosti o poskytnutí ubytovny města je:</w:t>
      </w:r>
    </w:p>
    <w:p w:rsidR="00861BC5" w:rsidRDefault="00861BC5" w:rsidP="0033637F">
      <w:pPr>
        <w:pStyle w:val="Default"/>
        <w:numPr>
          <w:ilvl w:val="0"/>
          <w:numId w:val="37"/>
        </w:numPr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doklad o celkové výši měsíčního příjmu společné domácnosti žadatele</w:t>
      </w:r>
    </w:p>
    <w:p w:rsidR="00861BC5" w:rsidRDefault="00861BC5" w:rsidP="0033637F">
      <w:pPr>
        <w:pStyle w:val="Default"/>
        <w:numPr>
          <w:ilvl w:val="0"/>
          <w:numId w:val="37"/>
        </w:numPr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doklad o bezdlužnosti vůči Městu Kutná Hora na místních poplatcích a pokutách u všech osob tvořící</w:t>
      </w:r>
      <w:r w:rsidR="00751C51">
        <w:rPr>
          <w:color w:val="auto"/>
          <w:sz w:val="20"/>
          <w:szCs w:val="20"/>
        </w:rPr>
        <w:t>ch</w:t>
      </w:r>
      <w:r>
        <w:rPr>
          <w:color w:val="auto"/>
          <w:sz w:val="20"/>
          <w:szCs w:val="20"/>
        </w:rPr>
        <w:t xml:space="preserve"> rodinu uchazeče za období 3 let zpětně ke dni podání žádosti o poskytnutí ubytovny města (potvrzení vydá na požádání ekonomický odbor MÚ Kutná Hora)</w:t>
      </w:r>
    </w:p>
    <w:p w:rsidR="009B0EB1" w:rsidRDefault="009B0EB1" w:rsidP="0033637F">
      <w:pPr>
        <w:pStyle w:val="Default"/>
        <w:numPr>
          <w:ilvl w:val="0"/>
          <w:numId w:val="37"/>
        </w:numPr>
        <w:spacing w:line="276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žadatel, který v době podání žádosti nemá trvalý pobyt na území města Kutná Hora, doloží doklad o bezdlužnosti vůči obecnímu úřadu podle místa svého trvalého pobytu, reference o</w:t>
      </w:r>
      <w:r>
        <w:rPr>
          <w:sz w:val="20"/>
          <w:szCs w:val="20"/>
        </w:rPr>
        <w:t xml:space="preserve"> bezproblémovém průběhu předchozího užívání prostor pro bydlení u minulého </w:t>
      </w:r>
      <w:r>
        <w:rPr>
          <w:color w:val="auto"/>
          <w:sz w:val="20"/>
          <w:szCs w:val="20"/>
        </w:rPr>
        <w:t>pronajímatele či ubytovatele</w:t>
      </w:r>
      <w:r w:rsidR="00515BD8">
        <w:rPr>
          <w:color w:val="auto"/>
          <w:sz w:val="20"/>
          <w:szCs w:val="20"/>
        </w:rPr>
        <w:t xml:space="preserve"> a</w:t>
      </w:r>
      <w:r>
        <w:rPr>
          <w:color w:val="auto"/>
          <w:sz w:val="20"/>
          <w:szCs w:val="20"/>
        </w:rPr>
        <w:t xml:space="preserve"> doklad, který svědčí o potřebnosti získání ubytování v Kutné Hoře (např. </w:t>
      </w:r>
      <w:r w:rsidR="00452164">
        <w:rPr>
          <w:color w:val="auto"/>
          <w:sz w:val="20"/>
          <w:szCs w:val="20"/>
        </w:rPr>
        <w:t xml:space="preserve">příslib </w:t>
      </w:r>
      <w:r>
        <w:rPr>
          <w:color w:val="auto"/>
          <w:sz w:val="20"/>
          <w:szCs w:val="20"/>
        </w:rPr>
        <w:t>zaměstnání).</w:t>
      </w:r>
    </w:p>
    <w:p w:rsidR="00515BD8" w:rsidRDefault="00752F22" w:rsidP="0033637F">
      <w:pPr>
        <w:pStyle w:val="Default"/>
        <w:numPr>
          <w:ilvl w:val="0"/>
          <w:numId w:val="37"/>
        </w:numPr>
        <w:spacing w:line="276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OSM si může dle uvážení vyžádat potvrzení o bezdlužnosti vůči finančně správní instituci (Česká správa sociálního zabezpečení </w:t>
      </w:r>
      <w:r w:rsidR="007C3D75">
        <w:rPr>
          <w:color w:val="auto"/>
          <w:sz w:val="20"/>
          <w:szCs w:val="20"/>
        </w:rPr>
        <w:t>nebo</w:t>
      </w:r>
      <w:r>
        <w:rPr>
          <w:color w:val="auto"/>
          <w:sz w:val="20"/>
          <w:szCs w:val="20"/>
        </w:rPr>
        <w:t xml:space="preserve"> Finanční úřad)</w:t>
      </w:r>
      <w:r w:rsidR="00881175">
        <w:rPr>
          <w:color w:val="auto"/>
          <w:sz w:val="20"/>
          <w:szCs w:val="20"/>
        </w:rPr>
        <w:t>.</w:t>
      </w:r>
    </w:p>
    <w:p w:rsidR="009B0EB1" w:rsidRDefault="009B0EB1" w:rsidP="0033637F">
      <w:pPr>
        <w:pStyle w:val="Default"/>
        <w:spacing w:line="276" w:lineRule="auto"/>
        <w:rPr>
          <w:color w:val="auto"/>
          <w:sz w:val="20"/>
          <w:szCs w:val="20"/>
        </w:rPr>
      </w:pPr>
    </w:p>
    <w:p w:rsidR="009B0EB1" w:rsidRDefault="009B0EB1" w:rsidP="0033637F">
      <w:pPr>
        <w:pStyle w:val="Default"/>
        <w:numPr>
          <w:ilvl w:val="0"/>
          <w:numId w:val="35"/>
        </w:numPr>
        <w:spacing w:line="276" w:lineRule="auto"/>
        <w:ind w:left="284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Návrh na poskytnutí ubytovací jednotky na ubytovně města předkládá Radě města Kutná Hora       </w:t>
      </w:r>
    </w:p>
    <w:p w:rsidR="009B0EB1" w:rsidRDefault="009B0EB1" w:rsidP="0033637F">
      <w:pPr>
        <w:pStyle w:val="Default"/>
        <w:spacing w:line="276" w:lineRule="auto"/>
        <w:ind w:left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bytová komise formou zápisu z jednání, na kterém </w:t>
      </w:r>
      <w:r w:rsidR="00601107">
        <w:rPr>
          <w:color w:val="auto"/>
          <w:sz w:val="20"/>
          <w:szCs w:val="20"/>
        </w:rPr>
        <w:t>byla</w:t>
      </w:r>
      <w:r>
        <w:rPr>
          <w:color w:val="auto"/>
          <w:sz w:val="20"/>
          <w:szCs w:val="20"/>
        </w:rPr>
        <w:t xml:space="preserve"> konkrétní žádost o poskytnutí ubytování projednána</w:t>
      </w:r>
      <w:r w:rsidR="00751C51">
        <w:rPr>
          <w:color w:val="auto"/>
          <w:sz w:val="20"/>
          <w:szCs w:val="20"/>
        </w:rPr>
        <w:t>,</w:t>
      </w:r>
      <w:r>
        <w:rPr>
          <w:color w:val="auto"/>
          <w:sz w:val="20"/>
          <w:szCs w:val="20"/>
        </w:rPr>
        <w:t xml:space="preserve"> se všemi doloženými podklady ze strany žadatele. Bytová komise ve svém doporučení k poskytnutí ubytovací jednotky na ubytovně města uvede stručné zdůvodnění svého návrhu. Rada města se </w:t>
      </w:r>
      <w:r w:rsidR="00587CB9">
        <w:rPr>
          <w:color w:val="auto"/>
          <w:sz w:val="20"/>
          <w:szCs w:val="20"/>
        </w:rPr>
        <w:t xml:space="preserve">s návrhem </w:t>
      </w:r>
      <w:r w:rsidR="00923B02">
        <w:rPr>
          <w:color w:val="auto"/>
          <w:sz w:val="20"/>
          <w:szCs w:val="20"/>
        </w:rPr>
        <w:t xml:space="preserve">bytové komise </w:t>
      </w:r>
      <w:r w:rsidR="00587CB9">
        <w:rPr>
          <w:color w:val="auto"/>
          <w:sz w:val="20"/>
          <w:szCs w:val="20"/>
        </w:rPr>
        <w:t>na poskytnutí ubytovny</w:t>
      </w:r>
      <w:r>
        <w:rPr>
          <w:color w:val="auto"/>
          <w:sz w:val="20"/>
          <w:szCs w:val="20"/>
        </w:rPr>
        <w:t xml:space="preserve"> </w:t>
      </w:r>
      <w:r w:rsidR="00587CB9">
        <w:rPr>
          <w:color w:val="auto"/>
          <w:sz w:val="20"/>
          <w:szCs w:val="20"/>
        </w:rPr>
        <w:t>ztotožní</w:t>
      </w:r>
      <w:r>
        <w:rPr>
          <w:color w:val="auto"/>
          <w:sz w:val="20"/>
          <w:szCs w:val="20"/>
        </w:rPr>
        <w:t xml:space="preserve">, nebo jej zamítne. </w:t>
      </w:r>
    </w:p>
    <w:p w:rsidR="00861BC5" w:rsidRPr="00861BC5" w:rsidRDefault="00861BC5" w:rsidP="0033637F">
      <w:pPr>
        <w:pStyle w:val="Default"/>
        <w:spacing w:line="276" w:lineRule="auto"/>
        <w:ind w:left="284"/>
        <w:rPr>
          <w:color w:val="auto"/>
          <w:sz w:val="20"/>
          <w:szCs w:val="20"/>
        </w:rPr>
      </w:pPr>
    </w:p>
    <w:p w:rsidR="00A011A1" w:rsidRDefault="00556E88" w:rsidP="0033637F">
      <w:pPr>
        <w:pStyle w:val="Default"/>
        <w:numPr>
          <w:ilvl w:val="0"/>
          <w:numId w:val="35"/>
        </w:numPr>
        <w:spacing w:line="276" w:lineRule="auto"/>
        <w:ind w:left="284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Žadatel musí splňovat všechny podmínky těchto pravidel. V případě výjimek z těchto pravidel </w:t>
      </w:r>
      <w:r w:rsidR="00A011A1">
        <w:rPr>
          <w:color w:val="auto"/>
          <w:sz w:val="20"/>
          <w:szCs w:val="20"/>
        </w:rPr>
        <w:t xml:space="preserve"> </w:t>
      </w:r>
    </w:p>
    <w:p w:rsidR="00A011A1" w:rsidRDefault="00A011A1" w:rsidP="0033637F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</w:t>
      </w:r>
      <w:r w:rsidR="00556E88">
        <w:rPr>
          <w:color w:val="auto"/>
          <w:sz w:val="20"/>
          <w:szCs w:val="20"/>
        </w:rPr>
        <w:t>OS</w:t>
      </w:r>
      <w:r>
        <w:rPr>
          <w:color w:val="auto"/>
          <w:sz w:val="20"/>
          <w:szCs w:val="20"/>
        </w:rPr>
        <w:t>M</w:t>
      </w:r>
      <w:r w:rsidR="00556E88">
        <w:rPr>
          <w:color w:val="auto"/>
          <w:sz w:val="20"/>
          <w:szCs w:val="20"/>
        </w:rPr>
        <w:t xml:space="preserve"> předkládá doporučení k</w:t>
      </w:r>
      <w:r>
        <w:rPr>
          <w:color w:val="auto"/>
          <w:sz w:val="20"/>
          <w:szCs w:val="20"/>
        </w:rPr>
        <w:t xml:space="preserve"> poskytnutí ubytovací jednotky Bytové komisi rady města, která  </w:t>
      </w:r>
    </w:p>
    <w:p w:rsidR="00E97601" w:rsidRDefault="00A011A1" w:rsidP="0033637F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vydá </w:t>
      </w:r>
      <w:r w:rsidR="00E97601">
        <w:rPr>
          <w:color w:val="auto"/>
          <w:sz w:val="20"/>
          <w:szCs w:val="20"/>
        </w:rPr>
        <w:t>své</w:t>
      </w:r>
      <w:r>
        <w:rPr>
          <w:color w:val="auto"/>
          <w:sz w:val="20"/>
          <w:szCs w:val="20"/>
        </w:rPr>
        <w:t xml:space="preserve"> stanovisko k poskytnutí nebo neposkytnutí ubytovací jednotky na </w:t>
      </w:r>
      <w:r w:rsidR="007F494D">
        <w:rPr>
          <w:color w:val="auto"/>
          <w:sz w:val="20"/>
          <w:szCs w:val="20"/>
        </w:rPr>
        <w:t>městs</w:t>
      </w:r>
      <w:r>
        <w:rPr>
          <w:color w:val="auto"/>
          <w:sz w:val="20"/>
          <w:szCs w:val="20"/>
        </w:rPr>
        <w:t>ké ubytovně</w:t>
      </w:r>
      <w:r w:rsidR="00E97601">
        <w:rPr>
          <w:color w:val="auto"/>
          <w:sz w:val="20"/>
          <w:szCs w:val="20"/>
        </w:rPr>
        <w:t xml:space="preserve"> a </w:t>
      </w:r>
    </w:p>
    <w:p w:rsidR="00CB376D" w:rsidRDefault="00E97601" w:rsidP="0033637F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návrh předloží Radě města Kutná Hora prostřednictvím OSM. </w:t>
      </w:r>
    </w:p>
    <w:p w:rsidR="0027779A" w:rsidRDefault="0027779A" w:rsidP="0033637F">
      <w:pPr>
        <w:pStyle w:val="Default"/>
        <w:spacing w:line="276" w:lineRule="auto"/>
        <w:rPr>
          <w:color w:val="auto"/>
          <w:sz w:val="20"/>
          <w:szCs w:val="20"/>
        </w:rPr>
      </w:pPr>
    </w:p>
    <w:p w:rsidR="000D37A1" w:rsidRDefault="000D37A1" w:rsidP="0033637F">
      <w:pPr>
        <w:pStyle w:val="Default"/>
        <w:spacing w:line="276" w:lineRule="auto"/>
        <w:rPr>
          <w:color w:val="auto"/>
          <w:sz w:val="20"/>
          <w:szCs w:val="20"/>
        </w:rPr>
      </w:pPr>
    </w:p>
    <w:p w:rsidR="00997B53" w:rsidRDefault="00997B53" w:rsidP="0033637F">
      <w:pPr>
        <w:pStyle w:val="Default"/>
        <w:spacing w:line="276" w:lineRule="auto"/>
        <w:rPr>
          <w:color w:val="auto"/>
          <w:sz w:val="20"/>
          <w:szCs w:val="20"/>
        </w:rPr>
      </w:pPr>
    </w:p>
    <w:p w:rsidR="00997B53" w:rsidRDefault="00997B53" w:rsidP="0033637F">
      <w:pPr>
        <w:pStyle w:val="Default"/>
        <w:spacing w:line="276" w:lineRule="auto"/>
        <w:rPr>
          <w:color w:val="auto"/>
          <w:sz w:val="20"/>
          <w:szCs w:val="20"/>
        </w:rPr>
      </w:pPr>
    </w:p>
    <w:p w:rsidR="00997B53" w:rsidRDefault="00997B53" w:rsidP="0033637F">
      <w:pPr>
        <w:pStyle w:val="Default"/>
        <w:spacing w:line="276" w:lineRule="auto"/>
        <w:rPr>
          <w:color w:val="auto"/>
          <w:sz w:val="20"/>
          <w:szCs w:val="20"/>
        </w:rPr>
      </w:pPr>
    </w:p>
    <w:p w:rsidR="00556E88" w:rsidRDefault="00556E88" w:rsidP="0033637F">
      <w:pPr>
        <w:pStyle w:val="Default"/>
        <w:spacing w:line="276" w:lineRule="auto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Čl. 4</w:t>
      </w:r>
    </w:p>
    <w:p w:rsidR="00E97601" w:rsidRDefault="00E97601" w:rsidP="0033637F">
      <w:pPr>
        <w:pStyle w:val="Default"/>
        <w:spacing w:line="276" w:lineRule="auto"/>
        <w:jc w:val="center"/>
        <w:rPr>
          <w:color w:val="auto"/>
          <w:sz w:val="20"/>
          <w:szCs w:val="20"/>
        </w:rPr>
      </w:pPr>
    </w:p>
    <w:p w:rsidR="00556E88" w:rsidRDefault="00556E88" w:rsidP="0033637F">
      <w:pPr>
        <w:pStyle w:val="Default"/>
        <w:spacing w:line="276" w:lineRule="auto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Smlouva o</w:t>
      </w:r>
      <w:r w:rsidR="00F45333">
        <w:rPr>
          <w:b/>
          <w:bCs/>
          <w:color w:val="auto"/>
          <w:sz w:val="20"/>
          <w:szCs w:val="20"/>
        </w:rPr>
        <w:t xml:space="preserve"> poskytnutí </w:t>
      </w:r>
      <w:r>
        <w:rPr>
          <w:b/>
          <w:bCs/>
          <w:color w:val="auto"/>
          <w:sz w:val="20"/>
          <w:szCs w:val="20"/>
        </w:rPr>
        <w:t>ubytování</w:t>
      </w:r>
    </w:p>
    <w:p w:rsidR="00E97601" w:rsidRDefault="00E97601" w:rsidP="0033637F">
      <w:pPr>
        <w:pStyle w:val="Default"/>
        <w:spacing w:line="276" w:lineRule="auto"/>
        <w:jc w:val="center"/>
        <w:rPr>
          <w:color w:val="auto"/>
          <w:sz w:val="20"/>
          <w:szCs w:val="20"/>
        </w:rPr>
      </w:pPr>
    </w:p>
    <w:p w:rsidR="0027779A" w:rsidRPr="00CB376D" w:rsidRDefault="00556E88" w:rsidP="00CB376D">
      <w:pPr>
        <w:pStyle w:val="Default"/>
        <w:numPr>
          <w:ilvl w:val="0"/>
          <w:numId w:val="36"/>
        </w:numPr>
        <w:spacing w:line="276" w:lineRule="auto"/>
        <w:ind w:left="284" w:hanging="284"/>
        <w:rPr>
          <w:color w:val="auto"/>
          <w:sz w:val="20"/>
          <w:szCs w:val="20"/>
        </w:rPr>
      </w:pPr>
      <w:r w:rsidRPr="00DD42DD">
        <w:rPr>
          <w:color w:val="auto"/>
          <w:sz w:val="20"/>
          <w:szCs w:val="20"/>
        </w:rPr>
        <w:t xml:space="preserve">Smlouva o </w:t>
      </w:r>
      <w:r w:rsidR="00E97601" w:rsidRPr="00DD42DD">
        <w:rPr>
          <w:color w:val="auto"/>
          <w:sz w:val="20"/>
          <w:szCs w:val="20"/>
        </w:rPr>
        <w:t xml:space="preserve">poskytnutí </w:t>
      </w:r>
      <w:r w:rsidRPr="00DD42DD">
        <w:rPr>
          <w:color w:val="auto"/>
          <w:sz w:val="20"/>
          <w:szCs w:val="20"/>
        </w:rPr>
        <w:t>ubytování je uzavírána mezi u</w:t>
      </w:r>
      <w:r w:rsidR="00E97601" w:rsidRPr="00DD42DD">
        <w:rPr>
          <w:color w:val="auto"/>
          <w:sz w:val="20"/>
          <w:szCs w:val="20"/>
        </w:rPr>
        <w:t>živatelem ubytovny</w:t>
      </w:r>
      <w:r w:rsidR="00601107" w:rsidRPr="00DD42DD">
        <w:rPr>
          <w:color w:val="auto"/>
          <w:sz w:val="20"/>
          <w:szCs w:val="20"/>
        </w:rPr>
        <w:t xml:space="preserve"> a ubytovatelem, kterým je </w:t>
      </w:r>
      <w:r w:rsidRPr="00DD42DD">
        <w:rPr>
          <w:color w:val="auto"/>
          <w:sz w:val="20"/>
          <w:szCs w:val="20"/>
        </w:rPr>
        <w:t xml:space="preserve">Město </w:t>
      </w:r>
      <w:r w:rsidR="00E97601" w:rsidRPr="00DD42DD">
        <w:rPr>
          <w:color w:val="auto"/>
          <w:sz w:val="20"/>
          <w:szCs w:val="20"/>
        </w:rPr>
        <w:t>Kutná Hora</w:t>
      </w:r>
      <w:r w:rsidR="00601107" w:rsidRPr="00DD42DD">
        <w:rPr>
          <w:color w:val="auto"/>
          <w:sz w:val="20"/>
          <w:szCs w:val="20"/>
        </w:rPr>
        <w:t xml:space="preserve"> jako vlastník</w:t>
      </w:r>
      <w:r w:rsidR="0054792D" w:rsidRPr="00DD42DD">
        <w:rPr>
          <w:color w:val="auto"/>
          <w:sz w:val="20"/>
          <w:szCs w:val="20"/>
        </w:rPr>
        <w:t>. K uzavření smlouvy o poskytnutí ubytování je</w:t>
      </w:r>
      <w:r w:rsidR="00601107" w:rsidRPr="00DD42DD">
        <w:rPr>
          <w:color w:val="auto"/>
          <w:sz w:val="20"/>
          <w:szCs w:val="20"/>
        </w:rPr>
        <w:t xml:space="preserve"> </w:t>
      </w:r>
      <w:r w:rsidR="00587CB9">
        <w:rPr>
          <w:color w:val="auto"/>
          <w:sz w:val="20"/>
          <w:szCs w:val="20"/>
        </w:rPr>
        <w:t xml:space="preserve">pověřen odbor správy majetku MÚ </w:t>
      </w:r>
      <w:r w:rsidR="00601107" w:rsidRPr="00DD42DD">
        <w:rPr>
          <w:color w:val="auto"/>
          <w:sz w:val="20"/>
          <w:szCs w:val="20"/>
        </w:rPr>
        <w:t xml:space="preserve">na základě příslušného usnesení </w:t>
      </w:r>
      <w:r w:rsidR="00587CB9">
        <w:rPr>
          <w:color w:val="auto"/>
          <w:sz w:val="20"/>
          <w:szCs w:val="20"/>
        </w:rPr>
        <w:t>R</w:t>
      </w:r>
      <w:r w:rsidR="00601107" w:rsidRPr="00DD42DD">
        <w:rPr>
          <w:color w:val="auto"/>
          <w:sz w:val="20"/>
          <w:szCs w:val="20"/>
        </w:rPr>
        <w:t>ady města Kutná Hora</w:t>
      </w:r>
      <w:r w:rsidR="00587CB9">
        <w:rPr>
          <w:color w:val="auto"/>
          <w:sz w:val="20"/>
          <w:szCs w:val="20"/>
        </w:rPr>
        <w:t>.</w:t>
      </w:r>
      <w:r w:rsidRPr="00DD42DD">
        <w:rPr>
          <w:color w:val="auto"/>
          <w:sz w:val="20"/>
          <w:szCs w:val="20"/>
        </w:rPr>
        <w:t xml:space="preserve"> </w:t>
      </w:r>
    </w:p>
    <w:p w:rsidR="00923B02" w:rsidRPr="00DD42DD" w:rsidRDefault="00923B02" w:rsidP="00881175">
      <w:pPr>
        <w:pStyle w:val="Default"/>
        <w:spacing w:line="276" w:lineRule="auto"/>
        <w:rPr>
          <w:color w:val="auto"/>
          <w:sz w:val="20"/>
          <w:szCs w:val="20"/>
        </w:rPr>
      </w:pPr>
    </w:p>
    <w:p w:rsidR="0033637F" w:rsidRPr="0033637F" w:rsidRDefault="00556E88" w:rsidP="0033637F">
      <w:pPr>
        <w:pStyle w:val="Default"/>
        <w:numPr>
          <w:ilvl w:val="0"/>
          <w:numId w:val="36"/>
        </w:numPr>
        <w:spacing w:line="276" w:lineRule="auto"/>
        <w:ind w:left="284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Podpisem smlouvy o </w:t>
      </w:r>
      <w:r w:rsidR="0054792D">
        <w:rPr>
          <w:color w:val="auto"/>
          <w:sz w:val="20"/>
          <w:szCs w:val="20"/>
        </w:rPr>
        <w:t xml:space="preserve">poskytnutí </w:t>
      </w:r>
      <w:r>
        <w:rPr>
          <w:color w:val="auto"/>
          <w:sz w:val="20"/>
          <w:szCs w:val="20"/>
        </w:rPr>
        <w:t xml:space="preserve">ubytování se </w:t>
      </w:r>
      <w:r w:rsidR="0054792D">
        <w:rPr>
          <w:color w:val="auto"/>
          <w:sz w:val="20"/>
          <w:szCs w:val="20"/>
        </w:rPr>
        <w:t>žadatel</w:t>
      </w:r>
      <w:r>
        <w:rPr>
          <w:color w:val="auto"/>
          <w:sz w:val="20"/>
          <w:szCs w:val="20"/>
        </w:rPr>
        <w:t xml:space="preserve"> o ubytování stává u</w:t>
      </w:r>
      <w:r w:rsidR="0054792D">
        <w:rPr>
          <w:color w:val="auto"/>
          <w:sz w:val="20"/>
          <w:szCs w:val="20"/>
        </w:rPr>
        <w:t>živatelem ubytovny</w:t>
      </w:r>
      <w:r w:rsidR="005721BA">
        <w:rPr>
          <w:color w:val="auto"/>
          <w:sz w:val="20"/>
          <w:szCs w:val="20"/>
        </w:rPr>
        <w:t xml:space="preserve"> a ubytovatel mu tak poskytuje ubytování </w:t>
      </w:r>
      <w:r w:rsidRPr="005721BA">
        <w:rPr>
          <w:color w:val="auto"/>
          <w:sz w:val="20"/>
          <w:szCs w:val="20"/>
        </w:rPr>
        <w:t xml:space="preserve">podle § </w:t>
      </w:r>
      <w:r w:rsidR="005721BA">
        <w:rPr>
          <w:color w:val="auto"/>
          <w:sz w:val="20"/>
          <w:szCs w:val="20"/>
        </w:rPr>
        <w:t>2326 až 2331 Občanského zákoníku.</w:t>
      </w:r>
      <w:r w:rsidRPr="005721BA">
        <w:rPr>
          <w:color w:val="auto"/>
          <w:sz w:val="20"/>
          <w:szCs w:val="20"/>
        </w:rPr>
        <w:t xml:space="preserve"> </w:t>
      </w:r>
    </w:p>
    <w:p w:rsidR="005721BA" w:rsidRDefault="005721BA" w:rsidP="0033637F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</w:t>
      </w:r>
      <w:r w:rsidRPr="005721BA">
        <w:rPr>
          <w:color w:val="auto"/>
          <w:sz w:val="20"/>
          <w:szCs w:val="20"/>
        </w:rPr>
        <w:t>Uživatel ubytovací jednotky je povinen po celou dobu u</w:t>
      </w:r>
      <w:r w:rsidR="00452164">
        <w:rPr>
          <w:color w:val="auto"/>
          <w:sz w:val="20"/>
          <w:szCs w:val="20"/>
        </w:rPr>
        <w:t>bytování</w:t>
      </w:r>
      <w:r w:rsidRPr="005721BA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řídit se </w:t>
      </w:r>
      <w:r w:rsidRPr="005721BA">
        <w:rPr>
          <w:color w:val="auto"/>
          <w:sz w:val="20"/>
          <w:szCs w:val="20"/>
        </w:rPr>
        <w:t xml:space="preserve">ustanoveními smlouvy o </w:t>
      </w:r>
    </w:p>
    <w:p w:rsidR="005721BA" w:rsidRPr="005721BA" w:rsidRDefault="005721BA" w:rsidP="0033637F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poskytnutí </w:t>
      </w:r>
      <w:r w:rsidRPr="005721BA">
        <w:rPr>
          <w:color w:val="auto"/>
          <w:sz w:val="20"/>
          <w:szCs w:val="20"/>
        </w:rPr>
        <w:t xml:space="preserve">ubytování, ubytovacím řádem a obecně platnými právními předpisy. </w:t>
      </w:r>
    </w:p>
    <w:p w:rsidR="00ED1288" w:rsidRDefault="005721BA" w:rsidP="0033637F">
      <w:pPr>
        <w:pStyle w:val="Default"/>
        <w:spacing w:line="276" w:lineRule="auto"/>
        <w:rPr>
          <w:color w:val="auto"/>
          <w:sz w:val="20"/>
          <w:szCs w:val="20"/>
        </w:rPr>
      </w:pPr>
      <w:r w:rsidRPr="005721BA">
        <w:rPr>
          <w:color w:val="auto"/>
          <w:sz w:val="20"/>
          <w:szCs w:val="20"/>
        </w:rPr>
        <w:t xml:space="preserve">     Smlouva o </w:t>
      </w:r>
      <w:r>
        <w:rPr>
          <w:color w:val="auto"/>
          <w:sz w:val="20"/>
          <w:szCs w:val="20"/>
        </w:rPr>
        <w:t xml:space="preserve">poskytnutí </w:t>
      </w:r>
      <w:r w:rsidRPr="005721BA">
        <w:rPr>
          <w:color w:val="auto"/>
          <w:sz w:val="20"/>
          <w:szCs w:val="20"/>
        </w:rPr>
        <w:t xml:space="preserve">ubytování je standardně uzavírána na dobu určitou 3 měsíce. </w:t>
      </w:r>
    </w:p>
    <w:p w:rsidR="00942E93" w:rsidRDefault="00ED1288" w:rsidP="0033637F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</w:t>
      </w:r>
      <w:r w:rsidR="005721BA" w:rsidRPr="005721BA">
        <w:rPr>
          <w:color w:val="auto"/>
          <w:sz w:val="20"/>
          <w:szCs w:val="20"/>
        </w:rPr>
        <w:t xml:space="preserve">Za předpokladu plnění všech podmínek vyplývajících ze smlouvy o poskytnutí ubytování, </w:t>
      </w:r>
    </w:p>
    <w:p w:rsidR="00ED1288" w:rsidRDefault="00ED1288" w:rsidP="0033637F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</w:t>
      </w:r>
      <w:r w:rsidR="005721BA" w:rsidRPr="005721BA">
        <w:rPr>
          <w:color w:val="auto"/>
          <w:sz w:val="20"/>
          <w:szCs w:val="20"/>
        </w:rPr>
        <w:t>ubytovacího řádu a součinnosti uživatele ubytovací jednotky s</w:t>
      </w:r>
      <w:r>
        <w:rPr>
          <w:color w:val="auto"/>
          <w:sz w:val="20"/>
          <w:szCs w:val="20"/>
        </w:rPr>
        <w:t> odborem správy majetku,</w:t>
      </w:r>
      <w:r w:rsidR="005721BA" w:rsidRPr="005721BA">
        <w:rPr>
          <w:color w:val="auto"/>
          <w:sz w:val="20"/>
          <w:szCs w:val="20"/>
        </w:rPr>
        <w:t xml:space="preserve"> může být </w:t>
      </w:r>
    </w:p>
    <w:p w:rsidR="00431632" w:rsidRDefault="00ED1288" w:rsidP="0033637F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</w:t>
      </w:r>
      <w:r w:rsidR="005721BA" w:rsidRPr="005721BA">
        <w:rPr>
          <w:color w:val="auto"/>
          <w:sz w:val="20"/>
          <w:szCs w:val="20"/>
        </w:rPr>
        <w:t>smlouva o</w:t>
      </w:r>
      <w:r>
        <w:rPr>
          <w:color w:val="auto"/>
          <w:sz w:val="20"/>
          <w:szCs w:val="20"/>
        </w:rPr>
        <w:t xml:space="preserve"> </w:t>
      </w:r>
      <w:r w:rsidR="005721BA" w:rsidRPr="005721BA">
        <w:rPr>
          <w:color w:val="auto"/>
          <w:sz w:val="20"/>
          <w:szCs w:val="20"/>
        </w:rPr>
        <w:t>poskytnutí ubytování</w:t>
      </w:r>
      <w:r w:rsidR="00431632">
        <w:rPr>
          <w:color w:val="auto"/>
          <w:sz w:val="20"/>
          <w:szCs w:val="20"/>
        </w:rPr>
        <w:t xml:space="preserve"> i opakovaně</w:t>
      </w:r>
      <w:r w:rsidR="005721BA" w:rsidRPr="005721BA">
        <w:rPr>
          <w:color w:val="auto"/>
          <w:sz w:val="20"/>
          <w:szCs w:val="20"/>
        </w:rPr>
        <w:t xml:space="preserve"> prodloužena na základě řádně podané žádosti </w:t>
      </w:r>
    </w:p>
    <w:p w:rsidR="00440184" w:rsidRDefault="00FE30E0" w:rsidP="00A906C9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  <w:r w:rsidR="0033637F">
        <w:rPr>
          <w:color w:val="auto"/>
          <w:sz w:val="20"/>
          <w:szCs w:val="20"/>
        </w:rPr>
        <w:t xml:space="preserve">    </w:t>
      </w:r>
      <w:r w:rsidR="005721BA" w:rsidRPr="005721BA">
        <w:rPr>
          <w:color w:val="auto"/>
          <w:sz w:val="20"/>
          <w:szCs w:val="20"/>
        </w:rPr>
        <w:t xml:space="preserve">zpravidla </w:t>
      </w:r>
      <w:r w:rsidR="00ED1288">
        <w:rPr>
          <w:color w:val="auto"/>
          <w:sz w:val="20"/>
          <w:szCs w:val="20"/>
        </w:rPr>
        <w:t>na</w:t>
      </w:r>
      <w:r w:rsidR="00431632">
        <w:rPr>
          <w:color w:val="auto"/>
          <w:sz w:val="20"/>
          <w:szCs w:val="20"/>
        </w:rPr>
        <w:t xml:space="preserve"> </w:t>
      </w:r>
      <w:r w:rsidR="00ED1288">
        <w:rPr>
          <w:color w:val="auto"/>
          <w:sz w:val="20"/>
          <w:szCs w:val="20"/>
        </w:rPr>
        <w:t xml:space="preserve">dobu </w:t>
      </w:r>
      <w:r w:rsidR="005721BA" w:rsidRPr="005721BA">
        <w:rPr>
          <w:color w:val="auto"/>
          <w:sz w:val="20"/>
          <w:szCs w:val="20"/>
        </w:rPr>
        <w:t>určitou 3 měsíce.</w:t>
      </w:r>
      <w:r w:rsidR="005721BA">
        <w:rPr>
          <w:color w:val="auto"/>
          <w:sz w:val="20"/>
          <w:szCs w:val="20"/>
        </w:rPr>
        <w:t xml:space="preserve"> </w:t>
      </w:r>
      <w:r w:rsidR="00440184">
        <w:rPr>
          <w:color w:val="auto"/>
          <w:sz w:val="20"/>
          <w:szCs w:val="20"/>
        </w:rPr>
        <w:t xml:space="preserve">Žádost o prodloužení poskytnutí ubytování se podává na </w:t>
      </w:r>
    </w:p>
    <w:p w:rsidR="00440184" w:rsidRDefault="00440184" w:rsidP="00A906C9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předepsaném formuláři, který je k dispozici na odboru správy majetku MÚ, Havlíčkovo náměstí </w:t>
      </w:r>
    </w:p>
    <w:p w:rsidR="00440184" w:rsidRDefault="00440184" w:rsidP="00997B53">
      <w:pPr>
        <w:pStyle w:val="Default"/>
        <w:spacing w:line="276" w:lineRule="auto"/>
        <w:ind w:left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552/1, Kutná Hora nebo stránkách Města Kutná Hora</w:t>
      </w:r>
      <w:r w:rsidR="00997B53">
        <w:rPr>
          <w:color w:val="auto"/>
          <w:sz w:val="20"/>
          <w:szCs w:val="20"/>
        </w:rPr>
        <w:t xml:space="preserve"> </w:t>
      </w:r>
      <w:hyperlink r:id="rId9" w:history="1">
        <w:r w:rsidR="00997B53" w:rsidRPr="0043209A">
          <w:rPr>
            <w:rStyle w:val="Hypertextovodkaz"/>
            <w:sz w:val="20"/>
            <w:szCs w:val="20"/>
          </w:rPr>
          <w:t>https://mu.kutnahora.cz/mu/odbor-spravy-  majetku</w:t>
        </w:r>
      </w:hyperlink>
      <w:r w:rsidR="00997B53">
        <w:rPr>
          <w:color w:val="auto"/>
          <w:sz w:val="20"/>
          <w:szCs w:val="20"/>
        </w:rPr>
        <w:t xml:space="preserve"> pod záložkou formuláře</w:t>
      </w:r>
      <w:r>
        <w:rPr>
          <w:color w:val="auto"/>
          <w:sz w:val="20"/>
          <w:szCs w:val="20"/>
        </w:rPr>
        <w:t>.</w:t>
      </w:r>
    </w:p>
    <w:p w:rsidR="00440184" w:rsidRDefault="00440184" w:rsidP="00A906C9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</w:t>
      </w:r>
      <w:r w:rsidR="00881175">
        <w:rPr>
          <w:color w:val="auto"/>
          <w:sz w:val="20"/>
          <w:szCs w:val="20"/>
        </w:rPr>
        <w:t xml:space="preserve">Pokud uživatel ubytovny v době podání žádosti o prodloužení smlouvy o poskytnutí ubytování </w:t>
      </w:r>
    </w:p>
    <w:p w:rsidR="00440184" w:rsidRDefault="00440184" w:rsidP="00A906C9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</w:t>
      </w:r>
      <w:r w:rsidR="00881175">
        <w:rPr>
          <w:color w:val="auto"/>
          <w:sz w:val="20"/>
          <w:szCs w:val="20"/>
        </w:rPr>
        <w:t xml:space="preserve">nemá trvalý pobyt na území města Kutná Hora, doloží doklad, který svědčí o potřebnosti trvání </w:t>
      </w:r>
    </w:p>
    <w:p w:rsidR="007C3D75" w:rsidRDefault="00440184" w:rsidP="00A906C9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</w:t>
      </w:r>
      <w:r w:rsidR="00881175">
        <w:rPr>
          <w:color w:val="auto"/>
          <w:sz w:val="20"/>
          <w:szCs w:val="20"/>
        </w:rPr>
        <w:t xml:space="preserve">ubytování na ubytovně města. </w:t>
      </w:r>
    </w:p>
    <w:p w:rsidR="007C3D75" w:rsidRDefault="007C3D75" w:rsidP="00A906C9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OSM si pro posouzení žádosti o prodloužení smlouvy o poskytnutí ubytování může dle uvážení </w:t>
      </w:r>
    </w:p>
    <w:p w:rsidR="007C3D75" w:rsidRDefault="007C3D75" w:rsidP="007C3D75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vyžádat potvrzení o bezdlužnosti vůči finančně správní instituci (Česká správa sociálního </w:t>
      </w:r>
    </w:p>
    <w:p w:rsidR="007C3D75" w:rsidRDefault="007C3D75" w:rsidP="007C3D75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zabezpečení nebo Finanční úřad).</w:t>
      </w:r>
    </w:p>
    <w:p w:rsidR="007C3D75" w:rsidRDefault="007C3D75" w:rsidP="00A906C9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</w:t>
      </w:r>
      <w:r w:rsidR="00861BC5">
        <w:rPr>
          <w:color w:val="auto"/>
          <w:sz w:val="20"/>
          <w:szCs w:val="20"/>
        </w:rPr>
        <w:t>V případě zjištění nepravdivých údajů v době po uzavření</w:t>
      </w:r>
      <w:r w:rsidR="00751C51">
        <w:rPr>
          <w:color w:val="auto"/>
          <w:sz w:val="20"/>
          <w:szCs w:val="20"/>
        </w:rPr>
        <w:t xml:space="preserve"> smlouvy o poskytnutí ubytování</w:t>
      </w:r>
      <w:r w:rsidR="00861BC5">
        <w:rPr>
          <w:color w:val="auto"/>
          <w:sz w:val="20"/>
          <w:szCs w:val="20"/>
        </w:rPr>
        <w:t xml:space="preserve"> můžou </w:t>
      </w:r>
    </w:p>
    <w:p w:rsidR="007C3D75" w:rsidRDefault="007C3D75" w:rsidP="00A906C9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</w:t>
      </w:r>
      <w:r w:rsidR="00861BC5">
        <w:rPr>
          <w:color w:val="auto"/>
          <w:sz w:val="20"/>
          <w:szCs w:val="20"/>
        </w:rPr>
        <w:t>být tyto důvodem k okamž</w:t>
      </w:r>
      <w:r>
        <w:rPr>
          <w:color w:val="auto"/>
          <w:sz w:val="20"/>
          <w:szCs w:val="20"/>
        </w:rPr>
        <w:t xml:space="preserve">itému ukončení užívání ubytovny </w:t>
      </w:r>
      <w:r w:rsidR="00861BC5">
        <w:rPr>
          <w:color w:val="auto"/>
          <w:sz w:val="20"/>
          <w:szCs w:val="20"/>
        </w:rPr>
        <w:t xml:space="preserve">města či neprodloužení smlouvy o </w:t>
      </w:r>
    </w:p>
    <w:p w:rsidR="00861BC5" w:rsidRDefault="007C3D75" w:rsidP="00A906C9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</w:t>
      </w:r>
      <w:r w:rsidR="00861BC5">
        <w:rPr>
          <w:color w:val="auto"/>
          <w:sz w:val="20"/>
          <w:szCs w:val="20"/>
        </w:rPr>
        <w:t xml:space="preserve">ubytování. </w:t>
      </w:r>
    </w:p>
    <w:p w:rsidR="005721BA" w:rsidRDefault="000D37A1" w:rsidP="0033637F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</w:t>
      </w:r>
    </w:p>
    <w:p w:rsidR="000D37A1" w:rsidRDefault="00660BE8" w:rsidP="0033637F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3</w:t>
      </w:r>
      <w:r w:rsidR="000D37A1">
        <w:rPr>
          <w:color w:val="auto"/>
          <w:sz w:val="20"/>
          <w:szCs w:val="20"/>
        </w:rPr>
        <w:t xml:space="preserve">)  Poskytnutí ubytovny města navrhuje bytová komise pro konkrétní řešení tíživé situace žadatele, a </w:t>
      </w:r>
    </w:p>
    <w:p w:rsidR="000D37A1" w:rsidRDefault="000D37A1" w:rsidP="0033637F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proto není přípustné, aby v průběhu užívání ubytovny města docházelo ze strany uživatele k </w:t>
      </w:r>
    </w:p>
    <w:p w:rsidR="00660BE8" w:rsidRDefault="000D37A1" w:rsidP="0033637F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</w:t>
      </w:r>
      <w:r w:rsidR="001F4431">
        <w:rPr>
          <w:color w:val="auto"/>
          <w:sz w:val="20"/>
          <w:szCs w:val="20"/>
        </w:rPr>
        <w:t xml:space="preserve">přihlašování </w:t>
      </w:r>
      <w:r>
        <w:rPr>
          <w:color w:val="auto"/>
          <w:sz w:val="20"/>
          <w:szCs w:val="20"/>
        </w:rPr>
        <w:t>dalších osob k</w:t>
      </w:r>
      <w:r w:rsidR="00660BE8">
        <w:rPr>
          <w:color w:val="auto"/>
          <w:sz w:val="20"/>
          <w:szCs w:val="20"/>
        </w:rPr>
        <w:t xml:space="preserve"> ubytování na </w:t>
      </w:r>
      <w:r>
        <w:rPr>
          <w:color w:val="auto"/>
          <w:sz w:val="20"/>
          <w:szCs w:val="20"/>
        </w:rPr>
        <w:t>příslušné ubytovací jednotce.</w:t>
      </w:r>
      <w:r w:rsidR="00660BE8">
        <w:rPr>
          <w:color w:val="auto"/>
          <w:sz w:val="20"/>
          <w:szCs w:val="20"/>
        </w:rPr>
        <w:t xml:space="preserve"> Totéž platí pro krátkodobé  </w:t>
      </w:r>
    </w:p>
    <w:p w:rsidR="000D37A1" w:rsidRDefault="00660BE8" w:rsidP="0033637F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návštěvy např. o víkendech, svátcích, prázdninách apod.</w:t>
      </w:r>
    </w:p>
    <w:p w:rsidR="000D37A1" w:rsidRDefault="000D37A1" w:rsidP="0033637F">
      <w:pPr>
        <w:pStyle w:val="Default"/>
        <w:spacing w:line="276" w:lineRule="auto"/>
        <w:rPr>
          <w:color w:val="auto"/>
          <w:sz w:val="20"/>
          <w:szCs w:val="20"/>
        </w:rPr>
      </w:pPr>
    </w:p>
    <w:p w:rsidR="00556E88" w:rsidRDefault="00660BE8" w:rsidP="00660BE8">
      <w:pPr>
        <w:pStyle w:val="Default"/>
        <w:spacing w:line="276" w:lineRule="auto"/>
        <w:ind w:left="284" w:hanging="36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4)   </w:t>
      </w:r>
      <w:r w:rsidR="00556E88">
        <w:rPr>
          <w:color w:val="auto"/>
          <w:sz w:val="20"/>
          <w:szCs w:val="20"/>
        </w:rPr>
        <w:t xml:space="preserve">Ubytovatel je oprávněn od smlouvy odstoupit, pokud by ubytovaný porušoval ubytovací řád či smlouvu o </w:t>
      </w:r>
      <w:r w:rsidR="005721BA">
        <w:rPr>
          <w:color w:val="auto"/>
          <w:sz w:val="20"/>
          <w:szCs w:val="20"/>
        </w:rPr>
        <w:t xml:space="preserve">poskytnutí </w:t>
      </w:r>
      <w:r w:rsidR="00556E88">
        <w:rPr>
          <w:color w:val="auto"/>
          <w:sz w:val="20"/>
          <w:szCs w:val="20"/>
        </w:rPr>
        <w:t>ubytování</w:t>
      </w:r>
      <w:r w:rsidR="005721BA">
        <w:rPr>
          <w:color w:val="auto"/>
          <w:sz w:val="20"/>
          <w:szCs w:val="20"/>
        </w:rPr>
        <w:t xml:space="preserve">. </w:t>
      </w:r>
      <w:r w:rsidR="00ED1288">
        <w:rPr>
          <w:color w:val="auto"/>
          <w:sz w:val="20"/>
          <w:szCs w:val="20"/>
        </w:rPr>
        <w:t xml:space="preserve">V případě porušení ubytovacího řádu </w:t>
      </w:r>
      <w:r w:rsidR="00F849B4">
        <w:rPr>
          <w:color w:val="auto"/>
          <w:sz w:val="20"/>
          <w:szCs w:val="20"/>
        </w:rPr>
        <w:t xml:space="preserve">uživatelem ubytovny, případně </w:t>
      </w:r>
      <w:r w:rsidR="000716DE">
        <w:rPr>
          <w:color w:val="auto"/>
          <w:sz w:val="20"/>
          <w:szCs w:val="20"/>
        </w:rPr>
        <w:t>členem jeho domácnosti</w:t>
      </w:r>
      <w:r w:rsidR="00F849B4">
        <w:rPr>
          <w:color w:val="auto"/>
          <w:sz w:val="20"/>
          <w:szCs w:val="20"/>
        </w:rPr>
        <w:t xml:space="preserve">, je v prvním případě porušení ubytovacího řádu zaslána ubytovatelem písemná výstraha, kterou je vyzván k nápravě a zároveň upozorněn na možnost ukončení smlouvy o ubytování </w:t>
      </w:r>
      <w:r w:rsidR="00601107">
        <w:rPr>
          <w:color w:val="auto"/>
          <w:sz w:val="20"/>
          <w:szCs w:val="20"/>
        </w:rPr>
        <w:t>za situace</w:t>
      </w:r>
      <w:r w:rsidR="00F849B4">
        <w:rPr>
          <w:color w:val="auto"/>
          <w:sz w:val="20"/>
          <w:szCs w:val="20"/>
        </w:rPr>
        <w:t xml:space="preserve"> opakujícího se porušování ubytovacího řádu. Při druhém porušení ubytovacího řádu uživatelem ubytovny, případně člen</w:t>
      </w:r>
      <w:r w:rsidR="00601107">
        <w:rPr>
          <w:color w:val="auto"/>
          <w:sz w:val="20"/>
          <w:szCs w:val="20"/>
        </w:rPr>
        <w:t>em</w:t>
      </w:r>
      <w:r w:rsidR="00F849B4">
        <w:rPr>
          <w:color w:val="auto"/>
          <w:sz w:val="20"/>
          <w:szCs w:val="20"/>
        </w:rPr>
        <w:t xml:space="preserve"> jeho domácnosti, dojde k ukončení smlouvy o poskytnutí ubytování, resp. neprodloužení smlouvy o poskytnutí ubytování po datu, </w:t>
      </w:r>
      <w:r w:rsidR="0033637F">
        <w:rPr>
          <w:color w:val="auto"/>
          <w:sz w:val="20"/>
          <w:szCs w:val="20"/>
        </w:rPr>
        <w:t>ke kterému</w:t>
      </w:r>
      <w:r w:rsidR="00F849B4">
        <w:rPr>
          <w:color w:val="auto"/>
          <w:sz w:val="20"/>
          <w:szCs w:val="20"/>
        </w:rPr>
        <w:t xml:space="preserve"> skončí </w:t>
      </w:r>
      <w:r w:rsidR="007C4669">
        <w:rPr>
          <w:color w:val="auto"/>
          <w:sz w:val="20"/>
          <w:szCs w:val="20"/>
        </w:rPr>
        <w:t>na</w:t>
      </w:r>
      <w:r w:rsidR="00F849B4">
        <w:rPr>
          <w:color w:val="auto"/>
          <w:sz w:val="20"/>
          <w:szCs w:val="20"/>
        </w:rPr>
        <w:t>posled</w:t>
      </w:r>
      <w:r w:rsidR="007C4669">
        <w:rPr>
          <w:color w:val="auto"/>
          <w:sz w:val="20"/>
          <w:szCs w:val="20"/>
        </w:rPr>
        <w:t>y</w:t>
      </w:r>
      <w:r w:rsidR="00F849B4">
        <w:rPr>
          <w:color w:val="auto"/>
          <w:sz w:val="20"/>
          <w:szCs w:val="20"/>
        </w:rPr>
        <w:t xml:space="preserve"> uzavřená smlouva o poskytnutí ubytování.  </w:t>
      </w:r>
      <w:r w:rsidR="00556E88">
        <w:rPr>
          <w:color w:val="auto"/>
          <w:sz w:val="20"/>
          <w:szCs w:val="20"/>
        </w:rPr>
        <w:t xml:space="preserve"> </w:t>
      </w:r>
    </w:p>
    <w:p w:rsidR="00556E88" w:rsidRDefault="00587CB9" w:rsidP="00660BE8">
      <w:pPr>
        <w:pStyle w:val="Default"/>
        <w:spacing w:line="276" w:lineRule="auto"/>
        <w:ind w:left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Rozmezí d</w:t>
      </w:r>
      <w:r w:rsidR="000716DE">
        <w:rPr>
          <w:color w:val="auto"/>
          <w:sz w:val="20"/>
          <w:szCs w:val="20"/>
        </w:rPr>
        <w:t>ob</w:t>
      </w:r>
      <w:r>
        <w:rPr>
          <w:color w:val="auto"/>
          <w:sz w:val="20"/>
          <w:szCs w:val="20"/>
        </w:rPr>
        <w:t>y</w:t>
      </w:r>
      <w:r w:rsidR="000716DE">
        <w:rPr>
          <w:color w:val="auto"/>
          <w:sz w:val="20"/>
          <w:szCs w:val="20"/>
        </w:rPr>
        <w:t xml:space="preserve"> od zaslání písemné výstrahy při prvním porušení ubytovacího řádu a ukončením ubytování v případě druhého porušení ubytovacího řádu není pro výše uvedený postup rozhodující. </w:t>
      </w:r>
      <w:r w:rsidR="00F6070C">
        <w:rPr>
          <w:color w:val="auto"/>
          <w:sz w:val="20"/>
          <w:szCs w:val="20"/>
        </w:rPr>
        <w:t xml:space="preserve"> </w:t>
      </w:r>
    </w:p>
    <w:p w:rsidR="00556E88" w:rsidRDefault="00556E88" w:rsidP="00556E88">
      <w:pPr>
        <w:pStyle w:val="Default"/>
        <w:rPr>
          <w:color w:val="auto"/>
          <w:sz w:val="20"/>
          <w:szCs w:val="20"/>
        </w:rPr>
      </w:pPr>
    </w:p>
    <w:p w:rsidR="007C4669" w:rsidRDefault="007C4669" w:rsidP="00556E88">
      <w:pPr>
        <w:pStyle w:val="Default"/>
        <w:rPr>
          <w:color w:val="auto"/>
          <w:sz w:val="20"/>
          <w:szCs w:val="20"/>
        </w:rPr>
      </w:pPr>
    </w:p>
    <w:p w:rsidR="00556E88" w:rsidRDefault="00556E88" w:rsidP="0086056F">
      <w:pPr>
        <w:pStyle w:val="Default"/>
        <w:jc w:val="center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Čl. 5</w:t>
      </w:r>
    </w:p>
    <w:p w:rsidR="00556E88" w:rsidRDefault="00556E88" w:rsidP="00556E88">
      <w:pPr>
        <w:pStyle w:val="Default"/>
        <w:rPr>
          <w:color w:val="auto"/>
          <w:sz w:val="20"/>
          <w:szCs w:val="20"/>
        </w:rPr>
      </w:pPr>
    </w:p>
    <w:p w:rsidR="00556E88" w:rsidRDefault="00556E88" w:rsidP="0086056F">
      <w:pPr>
        <w:pStyle w:val="Default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Ukončení smlouvy o </w:t>
      </w:r>
      <w:r w:rsidR="00F45333">
        <w:rPr>
          <w:b/>
          <w:bCs/>
          <w:color w:val="auto"/>
          <w:sz w:val="20"/>
          <w:szCs w:val="20"/>
        </w:rPr>
        <w:t xml:space="preserve">poskytnutí </w:t>
      </w:r>
      <w:r>
        <w:rPr>
          <w:b/>
          <w:bCs/>
          <w:color w:val="auto"/>
          <w:sz w:val="20"/>
          <w:szCs w:val="20"/>
        </w:rPr>
        <w:t>ubytování</w:t>
      </w:r>
    </w:p>
    <w:p w:rsidR="0086056F" w:rsidRDefault="0086056F" w:rsidP="0086056F">
      <w:pPr>
        <w:pStyle w:val="Default"/>
        <w:jc w:val="center"/>
        <w:rPr>
          <w:color w:val="auto"/>
          <w:sz w:val="20"/>
          <w:szCs w:val="20"/>
        </w:rPr>
      </w:pPr>
    </w:p>
    <w:p w:rsidR="00010107" w:rsidRPr="00A97F35" w:rsidRDefault="00A97F35" w:rsidP="00A97F35">
      <w:pPr>
        <w:pStyle w:val="Default"/>
        <w:rPr>
          <w:color w:val="000000" w:themeColor="text1"/>
          <w:sz w:val="20"/>
          <w:szCs w:val="20"/>
        </w:rPr>
      </w:pPr>
      <w:r w:rsidRPr="00A97F35">
        <w:rPr>
          <w:color w:val="000000" w:themeColor="text1"/>
          <w:sz w:val="20"/>
          <w:szCs w:val="20"/>
        </w:rPr>
        <w:t xml:space="preserve">1) </w:t>
      </w:r>
      <w:r w:rsidR="00556E88" w:rsidRPr="00A97F35">
        <w:rPr>
          <w:color w:val="000000" w:themeColor="text1"/>
          <w:sz w:val="20"/>
          <w:szCs w:val="20"/>
        </w:rPr>
        <w:t xml:space="preserve">Ubytování zaniká: </w:t>
      </w:r>
    </w:p>
    <w:p w:rsidR="00556E88" w:rsidRPr="00A97F35" w:rsidRDefault="00010107" w:rsidP="00556E88">
      <w:pPr>
        <w:pStyle w:val="Default"/>
        <w:spacing w:after="44"/>
        <w:rPr>
          <w:color w:val="000000" w:themeColor="text1"/>
          <w:sz w:val="20"/>
          <w:szCs w:val="20"/>
        </w:rPr>
      </w:pPr>
      <w:r w:rsidRPr="00A97F35">
        <w:rPr>
          <w:color w:val="000000" w:themeColor="text1"/>
          <w:sz w:val="20"/>
          <w:szCs w:val="20"/>
        </w:rPr>
        <w:t xml:space="preserve"> </w:t>
      </w:r>
      <w:r w:rsidR="00A97F35">
        <w:rPr>
          <w:color w:val="000000" w:themeColor="text1"/>
          <w:sz w:val="20"/>
          <w:szCs w:val="20"/>
        </w:rPr>
        <w:t xml:space="preserve">  </w:t>
      </w:r>
      <w:r w:rsidRPr="00A97F35">
        <w:rPr>
          <w:color w:val="000000" w:themeColor="text1"/>
          <w:sz w:val="20"/>
          <w:szCs w:val="20"/>
        </w:rPr>
        <w:t xml:space="preserve"> </w:t>
      </w:r>
      <w:r w:rsidR="00556E88" w:rsidRPr="00A97F35">
        <w:rPr>
          <w:color w:val="000000" w:themeColor="text1"/>
          <w:sz w:val="20"/>
          <w:szCs w:val="20"/>
        </w:rPr>
        <w:t xml:space="preserve">a) uplynutím doby, na kterou bylo ubytování sjednáno ve smlouvě, </w:t>
      </w:r>
    </w:p>
    <w:p w:rsidR="00556E88" w:rsidRPr="00A97F35" w:rsidRDefault="00010107" w:rsidP="00556E88">
      <w:pPr>
        <w:pStyle w:val="Default"/>
        <w:spacing w:after="44"/>
        <w:rPr>
          <w:color w:val="000000" w:themeColor="text1"/>
          <w:sz w:val="20"/>
          <w:szCs w:val="20"/>
        </w:rPr>
      </w:pPr>
      <w:r w:rsidRPr="00A97F35">
        <w:rPr>
          <w:color w:val="000000" w:themeColor="text1"/>
          <w:sz w:val="20"/>
          <w:szCs w:val="20"/>
        </w:rPr>
        <w:t xml:space="preserve"> </w:t>
      </w:r>
      <w:r w:rsidR="00A97F35">
        <w:rPr>
          <w:color w:val="000000" w:themeColor="text1"/>
          <w:sz w:val="20"/>
          <w:szCs w:val="20"/>
        </w:rPr>
        <w:t xml:space="preserve">  </w:t>
      </w:r>
      <w:r w:rsidRPr="00A97F35">
        <w:rPr>
          <w:color w:val="000000" w:themeColor="text1"/>
          <w:sz w:val="20"/>
          <w:szCs w:val="20"/>
        </w:rPr>
        <w:t xml:space="preserve"> </w:t>
      </w:r>
      <w:r w:rsidR="00556E88" w:rsidRPr="00A97F35">
        <w:rPr>
          <w:color w:val="000000" w:themeColor="text1"/>
          <w:sz w:val="20"/>
          <w:szCs w:val="20"/>
        </w:rPr>
        <w:t xml:space="preserve">b) dnem stanoveným na základě písemné dohody smluvních stran, </w:t>
      </w:r>
    </w:p>
    <w:p w:rsidR="007C4669" w:rsidRPr="00A97F35" w:rsidRDefault="00010107" w:rsidP="00A81913">
      <w:pPr>
        <w:pStyle w:val="Default"/>
        <w:spacing w:after="44"/>
        <w:rPr>
          <w:color w:val="000000" w:themeColor="text1"/>
          <w:sz w:val="20"/>
          <w:szCs w:val="20"/>
        </w:rPr>
      </w:pPr>
      <w:r w:rsidRPr="00A97F35">
        <w:rPr>
          <w:color w:val="000000" w:themeColor="text1"/>
          <w:sz w:val="20"/>
          <w:szCs w:val="20"/>
        </w:rPr>
        <w:t xml:space="preserve"> </w:t>
      </w:r>
      <w:r w:rsidR="00A97F35">
        <w:rPr>
          <w:color w:val="000000" w:themeColor="text1"/>
          <w:sz w:val="20"/>
          <w:szCs w:val="20"/>
        </w:rPr>
        <w:t xml:space="preserve">  </w:t>
      </w:r>
      <w:r w:rsidRPr="00A97F35">
        <w:rPr>
          <w:color w:val="000000" w:themeColor="text1"/>
          <w:sz w:val="20"/>
          <w:szCs w:val="20"/>
        </w:rPr>
        <w:t xml:space="preserve"> </w:t>
      </w:r>
      <w:r w:rsidR="00A81913" w:rsidRPr="00A97F35">
        <w:rPr>
          <w:color w:val="000000" w:themeColor="text1"/>
          <w:sz w:val="20"/>
          <w:szCs w:val="20"/>
        </w:rPr>
        <w:t>c</w:t>
      </w:r>
      <w:r w:rsidR="007C4669" w:rsidRPr="00A97F35">
        <w:rPr>
          <w:color w:val="000000" w:themeColor="text1"/>
          <w:sz w:val="20"/>
          <w:szCs w:val="20"/>
        </w:rPr>
        <w:t xml:space="preserve">) </w:t>
      </w:r>
      <w:r w:rsidR="00556E88" w:rsidRPr="00A97F35">
        <w:rPr>
          <w:color w:val="000000" w:themeColor="text1"/>
          <w:sz w:val="20"/>
          <w:szCs w:val="20"/>
        </w:rPr>
        <w:t xml:space="preserve">písemnou výpovědí ubytovaného kdykoliv v době trvání smlouvy o ubytování bez výpovědní </w:t>
      </w:r>
    </w:p>
    <w:p w:rsidR="00556E88" w:rsidRPr="00B77BED" w:rsidRDefault="00A97F35" w:rsidP="007C4669">
      <w:pPr>
        <w:pStyle w:val="Default"/>
        <w:ind w:left="284"/>
        <w:rPr>
          <w:color w:val="FF0000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</w:t>
      </w:r>
      <w:r w:rsidR="00556E88" w:rsidRPr="00A97F35">
        <w:rPr>
          <w:color w:val="000000" w:themeColor="text1"/>
          <w:sz w:val="20"/>
          <w:szCs w:val="20"/>
        </w:rPr>
        <w:t xml:space="preserve">doby. </w:t>
      </w:r>
    </w:p>
    <w:p w:rsidR="00997B53" w:rsidRDefault="00D839D9" w:rsidP="00556E88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 xml:space="preserve">  </w:t>
      </w:r>
    </w:p>
    <w:p w:rsidR="00A97F35" w:rsidRDefault="00D839D9" w:rsidP="00556E88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nebo</w:t>
      </w:r>
    </w:p>
    <w:p w:rsidR="00010107" w:rsidRPr="00A97F35" w:rsidRDefault="00010107" w:rsidP="00010107">
      <w:pPr>
        <w:pStyle w:val="Default"/>
        <w:ind w:left="284"/>
        <w:rPr>
          <w:color w:val="000000" w:themeColor="text1"/>
          <w:sz w:val="20"/>
          <w:szCs w:val="20"/>
        </w:rPr>
      </w:pPr>
    </w:p>
    <w:p w:rsidR="00A97F35" w:rsidRDefault="00A97F35" w:rsidP="00A97F35">
      <w:pPr>
        <w:pStyle w:val="Defaul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2) </w:t>
      </w:r>
      <w:r w:rsidR="00A81913" w:rsidRPr="00A97F35">
        <w:rPr>
          <w:color w:val="000000" w:themeColor="text1"/>
          <w:sz w:val="20"/>
          <w:szCs w:val="20"/>
        </w:rPr>
        <w:t xml:space="preserve">Písemnou výpovědí ubytovatele, porušuje-li ubytovaný i přes výstrahu hrubě své povinnosti ze </w:t>
      </w:r>
    </w:p>
    <w:p w:rsidR="00A97F35" w:rsidRDefault="00A97F35" w:rsidP="00A97F35">
      <w:pPr>
        <w:pStyle w:val="Defaul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</w:t>
      </w:r>
      <w:r w:rsidR="00A81913" w:rsidRPr="00A97F35">
        <w:rPr>
          <w:color w:val="000000" w:themeColor="text1"/>
          <w:sz w:val="20"/>
          <w:szCs w:val="20"/>
        </w:rPr>
        <w:t xml:space="preserve">smlouvy, nebo dobré mravy. Hrubým porušením povinností ze smlouvy se rozumí zejména </w:t>
      </w:r>
    </w:p>
    <w:p w:rsidR="00DC42E8" w:rsidRPr="00A97F35" w:rsidRDefault="00A97F35" w:rsidP="00A97F35">
      <w:pPr>
        <w:pStyle w:val="Defaul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</w:t>
      </w:r>
      <w:r w:rsidR="00A81913" w:rsidRPr="00A97F35">
        <w:rPr>
          <w:color w:val="000000" w:themeColor="text1"/>
          <w:sz w:val="20"/>
          <w:szCs w:val="20"/>
        </w:rPr>
        <w:t>následující skutečnosti:</w:t>
      </w:r>
    </w:p>
    <w:p w:rsidR="007C4669" w:rsidRPr="00A97F35" w:rsidRDefault="00A97F35" w:rsidP="00A97F35">
      <w:pPr>
        <w:pStyle w:val="Default"/>
        <w:spacing w:after="45"/>
        <w:ind w:left="284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a) </w:t>
      </w:r>
      <w:r w:rsidR="00DC42E8" w:rsidRPr="00A97F35">
        <w:rPr>
          <w:color w:val="000000" w:themeColor="text1"/>
          <w:sz w:val="20"/>
          <w:szCs w:val="20"/>
        </w:rPr>
        <w:t>u</w:t>
      </w:r>
      <w:r w:rsidR="00556E88" w:rsidRPr="00A97F35">
        <w:rPr>
          <w:color w:val="000000" w:themeColor="text1"/>
          <w:sz w:val="20"/>
          <w:szCs w:val="20"/>
        </w:rPr>
        <w:t xml:space="preserve">bytovaný uvedl v žádosti nepravdivé údaje, které mohou podstatně ovlivnit smluvní vztah </w:t>
      </w:r>
    </w:p>
    <w:p w:rsidR="00556E88" w:rsidRPr="00A97F35" w:rsidRDefault="00A97F35" w:rsidP="00DC42E8">
      <w:pPr>
        <w:pStyle w:val="Default"/>
        <w:spacing w:after="45"/>
        <w:ind w:left="426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</w:t>
      </w:r>
      <w:r w:rsidR="00556E88" w:rsidRPr="00A97F35">
        <w:rPr>
          <w:color w:val="000000" w:themeColor="text1"/>
          <w:sz w:val="20"/>
          <w:szCs w:val="20"/>
        </w:rPr>
        <w:t xml:space="preserve">ubytovatele a ubytovaného, </w:t>
      </w:r>
    </w:p>
    <w:p w:rsidR="00556E88" w:rsidRPr="00A97F35" w:rsidRDefault="007C4669" w:rsidP="00DC42E8">
      <w:pPr>
        <w:pStyle w:val="Default"/>
        <w:spacing w:after="45"/>
        <w:rPr>
          <w:color w:val="000000" w:themeColor="text1"/>
          <w:sz w:val="20"/>
          <w:szCs w:val="20"/>
        </w:rPr>
      </w:pPr>
      <w:r w:rsidRPr="00A97F35">
        <w:rPr>
          <w:color w:val="000000" w:themeColor="text1"/>
          <w:sz w:val="20"/>
          <w:szCs w:val="20"/>
        </w:rPr>
        <w:t xml:space="preserve">    </w:t>
      </w:r>
      <w:r w:rsidR="00A97F35">
        <w:rPr>
          <w:color w:val="000000" w:themeColor="text1"/>
          <w:sz w:val="20"/>
          <w:szCs w:val="20"/>
        </w:rPr>
        <w:t xml:space="preserve"> </w:t>
      </w:r>
      <w:r w:rsidR="00556E88" w:rsidRPr="00A97F35">
        <w:rPr>
          <w:color w:val="000000" w:themeColor="text1"/>
          <w:sz w:val="20"/>
          <w:szCs w:val="20"/>
        </w:rPr>
        <w:t>b) ubytovaný neplatí řádně částku dle smlouvy</w:t>
      </w:r>
      <w:r w:rsidRPr="00A97F35">
        <w:rPr>
          <w:color w:val="000000" w:themeColor="text1"/>
          <w:sz w:val="20"/>
          <w:szCs w:val="20"/>
        </w:rPr>
        <w:t xml:space="preserve"> o poskytnutí ubytování</w:t>
      </w:r>
      <w:r w:rsidR="00556E88" w:rsidRPr="00A97F35">
        <w:rPr>
          <w:color w:val="000000" w:themeColor="text1"/>
          <w:sz w:val="20"/>
          <w:szCs w:val="20"/>
        </w:rPr>
        <w:t xml:space="preserve">, </w:t>
      </w:r>
    </w:p>
    <w:p w:rsidR="00556E88" w:rsidRPr="00A97F35" w:rsidRDefault="007C4669" w:rsidP="00DC42E8">
      <w:pPr>
        <w:pStyle w:val="Default"/>
        <w:spacing w:after="45"/>
        <w:rPr>
          <w:color w:val="000000" w:themeColor="text1"/>
          <w:sz w:val="20"/>
          <w:szCs w:val="20"/>
        </w:rPr>
      </w:pPr>
      <w:r w:rsidRPr="00A97F35">
        <w:rPr>
          <w:color w:val="000000" w:themeColor="text1"/>
          <w:sz w:val="20"/>
          <w:szCs w:val="20"/>
        </w:rPr>
        <w:t xml:space="preserve">   </w:t>
      </w:r>
      <w:r w:rsidR="00A97F35">
        <w:rPr>
          <w:color w:val="000000" w:themeColor="text1"/>
          <w:sz w:val="20"/>
          <w:szCs w:val="20"/>
        </w:rPr>
        <w:t xml:space="preserve"> </w:t>
      </w:r>
      <w:r w:rsidRPr="00A97F35">
        <w:rPr>
          <w:color w:val="000000" w:themeColor="text1"/>
          <w:sz w:val="20"/>
          <w:szCs w:val="20"/>
        </w:rPr>
        <w:t xml:space="preserve"> </w:t>
      </w:r>
      <w:r w:rsidR="00556E88" w:rsidRPr="00A97F35">
        <w:rPr>
          <w:color w:val="000000" w:themeColor="text1"/>
          <w:sz w:val="20"/>
          <w:szCs w:val="20"/>
        </w:rPr>
        <w:t xml:space="preserve">c) ubytovaný opakovaně </w:t>
      </w:r>
      <w:r w:rsidR="000E2ACE" w:rsidRPr="00A97F35">
        <w:rPr>
          <w:color w:val="000000" w:themeColor="text1"/>
          <w:sz w:val="20"/>
          <w:szCs w:val="20"/>
        </w:rPr>
        <w:t>závažným způsobem</w:t>
      </w:r>
      <w:r w:rsidR="00556E88" w:rsidRPr="00A97F35">
        <w:rPr>
          <w:color w:val="000000" w:themeColor="text1"/>
          <w:sz w:val="20"/>
          <w:szCs w:val="20"/>
        </w:rPr>
        <w:t xml:space="preserve"> porušuje ubytovací řád či povinnosti ze smlouvy, </w:t>
      </w:r>
    </w:p>
    <w:p w:rsidR="00556E88" w:rsidRPr="00A97F35" w:rsidRDefault="007C3D75" w:rsidP="00A81913">
      <w:pPr>
        <w:pStyle w:val="Default"/>
        <w:rPr>
          <w:color w:val="000000" w:themeColor="text1"/>
          <w:sz w:val="20"/>
          <w:szCs w:val="20"/>
        </w:rPr>
      </w:pPr>
      <w:r w:rsidRPr="00A97F35">
        <w:rPr>
          <w:color w:val="000000" w:themeColor="text1"/>
          <w:sz w:val="20"/>
          <w:szCs w:val="20"/>
        </w:rPr>
        <w:t xml:space="preserve"> </w:t>
      </w:r>
      <w:r w:rsidR="007C4669" w:rsidRPr="00A97F35">
        <w:rPr>
          <w:color w:val="000000" w:themeColor="text1"/>
          <w:sz w:val="20"/>
          <w:szCs w:val="20"/>
        </w:rPr>
        <w:t xml:space="preserve">   </w:t>
      </w:r>
    </w:p>
    <w:p w:rsidR="00010107" w:rsidRPr="00A97F35" w:rsidRDefault="00010107" w:rsidP="00A81913">
      <w:pPr>
        <w:pStyle w:val="Default"/>
        <w:rPr>
          <w:color w:val="000000" w:themeColor="text1"/>
          <w:sz w:val="20"/>
          <w:szCs w:val="20"/>
        </w:rPr>
      </w:pPr>
      <w:r w:rsidRPr="00A97F35">
        <w:rPr>
          <w:color w:val="000000" w:themeColor="text1"/>
          <w:sz w:val="20"/>
          <w:szCs w:val="20"/>
        </w:rPr>
        <w:t xml:space="preserve">Výpovědní doba činí tři dny a počíná běžet </w:t>
      </w:r>
      <w:r w:rsidR="00673A4A" w:rsidRPr="00A97F35">
        <w:rPr>
          <w:color w:val="000000" w:themeColor="text1"/>
          <w:sz w:val="20"/>
          <w:szCs w:val="20"/>
        </w:rPr>
        <w:t xml:space="preserve">dnem doručení výpovědi ubytovanému. </w:t>
      </w:r>
    </w:p>
    <w:p w:rsidR="007C3D75" w:rsidRPr="00A97F35" w:rsidRDefault="007C3D75" w:rsidP="00556E88">
      <w:pPr>
        <w:pStyle w:val="Default"/>
        <w:rPr>
          <w:color w:val="000000" w:themeColor="text1"/>
          <w:sz w:val="20"/>
          <w:szCs w:val="20"/>
        </w:rPr>
      </w:pPr>
    </w:p>
    <w:p w:rsidR="007C3D75" w:rsidRDefault="007C3D75" w:rsidP="00556E88">
      <w:pPr>
        <w:pStyle w:val="Default"/>
        <w:rPr>
          <w:color w:val="auto"/>
          <w:sz w:val="20"/>
          <w:szCs w:val="20"/>
        </w:rPr>
      </w:pPr>
    </w:p>
    <w:p w:rsidR="003828EC" w:rsidRDefault="00587CB9" w:rsidP="00587CB9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3</w:t>
      </w:r>
      <w:r w:rsidR="003828EC">
        <w:rPr>
          <w:color w:val="auto"/>
          <w:sz w:val="20"/>
          <w:szCs w:val="20"/>
        </w:rPr>
        <w:t xml:space="preserve">) </w:t>
      </w:r>
      <w:r w:rsidR="00556E88">
        <w:rPr>
          <w:color w:val="auto"/>
          <w:sz w:val="20"/>
          <w:szCs w:val="20"/>
        </w:rPr>
        <w:t xml:space="preserve"> U</w:t>
      </w:r>
      <w:r w:rsidR="003828EC">
        <w:rPr>
          <w:color w:val="auto"/>
          <w:sz w:val="20"/>
          <w:szCs w:val="20"/>
        </w:rPr>
        <w:t>živatel ubytovny</w:t>
      </w:r>
      <w:r w:rsidR="00556E88">
        <w:rPr>
          <w:color w:val="auto"/>
          <w:sz w:val="20"/>
          <w:szCs w:val="20"/>
        </w:rPr>
        <w:t xml:space="preserve"> může písemně požádat ubytovatele o přezkoumání výpovědi smlouvy podané </w:t>
      </w:r>
    </w:p>
    <w:p w:rsidR="003828EC" w:rsidRDefault="003828EC" w:rsidP="00587CB9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</w:t>
      </w:r>
      <w:r w:rsidR="00556E88">
        <w:rPr>
          <w:color w:val="auto"/>
          <w:sz w:val="20"/>
          <w:szCs w:val="20"/>
        </w:rPr>
        <w:t xml:space="preserve">ubytovatelem, a to ve lhůtě do 24 hodin od doručení výpovědi. Podání žádosti o přezkoumání </w:t>
      </w:r>
    </w:p>
    <w:p w:rsidR="003828EC" w:rsidRDefault="003828EC" w:rsidP="00587CB9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</w:t>
      </w:r>
      <w:r w:rsidR="00556E88">
        <w:rPr>
          <w:color w:val="auto"/>
          <w:sz w:val="20"/>
          <w:szCs w:val="20"/>
        </w:rPr>
        <w:t xml:space="preserve">nemá odkladný účinek. Ubytovatel po přezkoumání může žádosti vyhovět a výpověď zrušit, zjistí-li, </w:t>
      </w:r>
    </w:p>
    <w:p w:rsidR="00556E88" w:rsidRDefault="003828EC" w:rsidP="00587CB9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</w:t>
      </w:r>
      <w:r w:rsidR="00556E88">
        <w:rPr>
          <w:color w:val="auto"/>
          <w:sz w:val="20"/>
          <w:szCs w:val="20"/>
        </w:rPr>
        <w:t xml:space="preserve">že nejsou dány důvody pro podání výpovědi, žádost zamítne a výpověď potvrdí. </w:t>
      </w:r>
    </w:p>
    <w:p w:rsidR="00660BE8" w:rsidRDefault="00660BE8" w:rsidP="00587CB9">
      <w:pPr>
        <w:pStyle w:val="Default"/>
        <w:spacing w:line="276" w:lineRule="auto"/>
        <w:rPr>
          <w:color w:val="auto"/>
          <w:sz w:val="20"/>
          <w:szCs w:val="20"/>
        </w:rPr>
      </w:pPr>
    </w:p>
    <w:p w:rsidR="0027779A" w:rsidRDefault="0027779A" w:rsidP="00587CB9">
      <w:pPr>
        <w:pStyle w:val="Default"/>
        <w:spacing w:line="276" w:lineRule="auto"/>
        <w:rPr>
          <w:color w:val="auto"/>
          <w:sz w:val="20"/>
          <w:szCs w:val="20"/>
        </w:rPr>
      </w:pPr>
    </w:p>
    <w:p w:rsidR="00556E88" w:rsidRDefault="00556E88" w:rsidP="00587CB9">
      <w:pPr>
        <w:pStyle w:val="Default"/>
        <w:spacing w:line="276" w:lineRule="auto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Čl. 7</w:t>
      </w:r>
    </w:p>
    <w:p w:rsidR="003828EC" w:rsidRDefault="003828EC" w:rsidP="00587CB9">
      <w:pPr>
        <w:pStyle w:val="Default"/>
        <w:spacing w:line="276" w:lineRule="auto"/>
        <w:jc w:val="center"/>
        <w:rPr>
          <w:color w:val="auto"/>
          <w:sz w:val="20"/>
          <w:szCs w:val="20"/>
        </w:rPr>
      </w:pPr>
    </w:p>
    <w:p w:rsidR="003828EC" w:rsidRPr="007C3D75" w:rsidRDefault="00556E88" w:rsidP="007C3D75">
      <w:pPr>
        <w:pStyle w:val="Default"/>
        <w:spacing w:line="276" w:lineRule="auto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Závěrečná ustanovení</w:t>
      </w:r>
    </w:p>
    <w:p w:rsidR="00556E88" w:rsidRDefault="00556E88" w:rsidP="00587CB9">
      <w:pPr>
        <w:pStyle w:val="Default"/>
        <w:spacing w:line="276" w:lineRule="auto"/>
        <w:rPr>
          <w:color w:val="auto"/>
          <w:sz w:val="20"/>
          <w:szCs w:val="20"/>
        </w:rPr>
      </w:pPr>
    </w:p>
    <w:p w:rsidR="00556E88" w:rsidRDefault="003828EC" w:rsidP="000E2ACE">
      <w:pPr>
        <w:pStyle w:val="Default"/>
        <w:numPr>
          <w:ilvl w:val="0"/>
          <w:numId w:val="41"/>
        </w:numPr>
        <w:spacing w:line="276" w:lineRule="auto"/>
        <w:ind w:left="284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Rada města je oprávněna z důvodů hodných zvláštního zřetele rozhodnout způsobem odlišným od těchto pravidel</w:t>
      </w:r>
      <w:r w:rsidR="00556E88">
        <w:rPr>
          <w:color w:val="auto"/>
          <w:sz w:val="20"/>
          <w:szCs w:val="20"/>
        </w:rPr>
        <w:t xml:space="preserve">. </w:t>
      </w:r>
    </w:p>
    <w:p w:rsidR="00556E88" w:rsidRDefault="00556E88" w:rsidP="000E2ACE">
      <w:pPr>
        <w:pStyle w:val="Default"/>
        <w:spacing w:line="276" w:lineRule="auto"/>
        <w:rPr>
          <w:color w:val="auto"/>
          <w:sz w:val="20"/>
          <w:szCs w:val="20"/>
        </w:rPr>
      </w:pPr>
    </w:p>
    <w:p w:rsidR="003828EC" w:rsidRPr="003828EC" w:rsidRDefault="00556E88" w:rsidP="000E2ACE">
      <w:pPr>
        <w:pStyle w:val="Default"/>
        <w:numPr>
          <w:ilvl w:val="0"/>
          <w:numId w:val="41"/>
        </w:numPr>
        <w:spacing w:line="276" w:lineRule="auto"/>
        <w:ind w:left="284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Tato pravidla byla schválena </w:t>
      </w:r>
      <w:r w:rsidR="003828EC">
        <w:rPr>
          <w:color w:val="auto"/>
          <w:sz w:val="20"/>
          <w:szCs w:val="20"/>
        </w:rPr>
        <w:t xml:space="preserve">usnesením </w:t>
      </w:r>
      <w:r>
        <w:rPr>
          <w:color w:val="auto"/>
          <w:sz w:val="20"/>
          <w:szCs w:val="20"/>
        </w:rPr>
        <w:t>R</w:t>
      </w:r>
      <w:r w:rsidR="003828EC">
        <w:rPr>
          <w:color w:val="auto"/>
          <w:sz w:val="20"/>
          <w:szCs w:val="20"/>
        </w:rPr>
        <w:t>ady města</w:t>
      </w:r>
      <w:r>
        <w:rPr>
          <w:color w:val="auto"/>
          <w:sz w:val="20"/>
          <w:szCs w:val="20"/>
        </w:rPr>
        <w:t xml:space="preserve"> </w:t>
      </w:r>
      <w:r w:rsidR="003828EC">
        <w:rPr>
          <w:color w:val="auto"/>
          <w:sz w:val="20"/>
          <w:szCs w:val="20"/>
        </w:rPr>
        <w:t xml:space="preserve">Kutná Hora č. </w:t>
      </w:r>
      <w:r w:rsidR="00966130">
        <w:rPr>
          <w:color w:val="auto"/>
          <w:sz w:val="20"/>
          <w:szCs w:val="20"/>
        </w:rPr>
        <w:t>150</w:t>
      </w:r>
      <w:r w:rsidR="003828EC">
        <w:rPr>
          <w:color w:val="auto"/>
          <w:sz w:val="20"/>
          <w:szCs w:val="20"/>
        </w:rPr>
        <w:t>/19</w:t>
      </w:r>
      <w:r>
        <w:rPr>
          <w:color w:val="auto"/>
          <w:sz w:val="20"/>
          <w:szCs w:val="20"/>
        </w:rPr>
        <w:t xml:space="preserve"> dne </w:t>
      </w:r>
      <w:r w:rsidR="00966130">
        <w:rPr>
          <w:color w:val="auto"/>
          <w:sz w:val="20"/>
          <w:szCs w:val="20"/>
        </w:rPr>
        <w:t>20. 2.</w:t>
      </w:r>
      <w:r>
        <w:rPr>
          <w:color w:val="auto"/>
          <w:sz w:val="20"/>
          <w:szCs w:val="20"/>
        </w:rPr>
        <w:t xml:space="preserve"> 201</w:t>
      </w:r>
      <w:r w:rsidR="003828EC">
        <w:rPr>
          <w:color w:val="auto"/>
          <w:sz w:val="20"/>
          <w:szCs w:val="20"/>
        </w:rPr>
        <w:t>9</w:t>
      </w:r>
      <w:r>
        <w:rPr>
          <w:color w:val="auto"/>
          <w:sz w:val="20"/>
          <w:szCs w:val="20"/>
        </w:rPr>
        <w:t xml:space="preserve"> </w:t>
      </w:r>
      <w:r w:rsidR="003828EC">
        <w:rPr>
          <w:color w:val="auto"/>
          <w:sz w:val="20"/>
          <w:szCs w:val="20"/>
        </w:rPr>
        <w:t xml:space="preserve">a </w:t>
      </w:r>
    </w:p>
    <w:p w:rsidR="00F45333" w:rsidRDefault="003828EC" w:rsidP="000E2ACE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nabývají účinnosti dnem </w:t>
      </w:r>
      <w:r w:rsidR="00966130">
        <w:rPr>
          <w:color w:val="auto"/>
          <w:sz w:val="20"/>
          <w:szCs w:val="20"/>
        </w:rPr>
        <w:t>1. 3</w:t>
      </w:r>
      <w:r>
        <w:rPr>
          <w:color w:val="auto"/>
          <w:sz w:val="20"/>
          <w:szCs w:val="20"/>
        </w:rPr>
        <w:t xml:space="preserve">. 2019. </w:t>
      </w:r>
    </w:p>
    <w:p w:rsidR="00F45333" w:rsidRDefault="00F45333" w:rsidP="00587CB9">
      <w:pPr>
        <w:pStyle w:val="Default"/>
        <w:spacing w:line="276" w:lineRule="auto"/>
        <w:rPr>
          <w:color w:val="auto"/>
          <w:sz w:val="20"/>
          <w:szCs w:val="20"/>
        </w:rPr>
      </w:pPr>
    </w:p>
    <w:p w:rsidR="00F45333" w:rsidRDefault="00F45333" w:rsidP="00587CB9">
      <w:pPr>
        <w:pStyle w:val="Default"/>
        <w:spacing w:line="276" w:lineRule="auto"/>
        <w:rPr>
          <w:color w:val="auto"/>
          <w:sz w:val="20"/>
          <w:szCs w:val="20"/>
        </w:rPr>
      </w:pPr>
    </w:p>
    <w:p w:rsidR="00966130" w:rsidRDefault="00966130" w:rsidP="00587CB9">
      <w:pPr>
        <w:pStyle w:val="Default"/>
        <w:spacing w:line="276" w:lineRule="auto"/>
        <w:rPr>
          <w:color w:val="auto"/>
          <w:sz w:val="20"/>
          <w:szCs w:val="20"/>
        </w:rPr>
      </w:pPr>
    </w:p>
    <w:p w:rsidR="00966130" w:rsidRDefault="00966130" w:rsidP="00587CB9">
      <w:pPr>
        <w:pStyle w:val="Default"/>
        <w:spacing w:line="276" w:lineRule="auto"/>
        <w:rPr>
          <w:color w:val="auto"/>
          <w:sz w:val="20"/>
          <w:szCs w:val="20"/>
        </w:rPr>
      </w:pPr>
    </w:p>
    <w:p w:rsidR="00F45333" w:rsidRDefault="00F45333" w:rsidP="00587CB9">
      <w:pPr>
        <w:pStyle w:val="Default"/>
        <w:spacing w:line="276" w:lineRule="auto"/>
        <w:rPr>
          <w:color w:val="auto"/>
          <w:sz w:val="20"/>
          <w:szCs w:val="20"/>
        </w:rPr>
      </w:pPr>
    </w:p>
    <w:p w:rsidR="00545356" w:rsidRDefault="00545356" w:rsidP="00587CB9">
      <w:pPr>
        <w:pStyle w:val="Default"/>
        <w:spacing w:line="276" w:lineRule="auto"/>
        <w:rPr>
          <w:color w:val="auto"/>
          <w:sz w:val="20"/>
          <w:szCs w:val="20"/>
        </w:rPr>
      </w:pPr>
    </w:p>
    <w:p w:rsidR="0027779A" w:rsidRDefault="0027779A" w:rsidP="00556E88">
      <w:pPr>
        <w:pStyle w:val="Default"/>
        <w:rPr>
          <w:color w:val="auto"/>
          <w:sz w:val="20"/>
          <w:szCs w:val="20"/>
        </w:rPr>
      </w:pPr>
    </w:p>
    <w:p w:rsidR="00F45333" w:rsidRDefault="00545356" w:rsidP="00545356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Ing. Josef VIKTORA</w:t>
      </w:r>
    </w:p>
    <w:p w:rsidR="00F45333" w:rsidRDefault="00F45333" w:rsidP="00F45333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starosta města</w:t>
      </w:r>
    </w:p>
    <w:p w:rsidR="00F45333" w:rsidRDefault="00F45333" w:rsidP="00F45333">
      <w:pPr>
        <w:pStyle w:val="Default"/>
        <w:jc w:val="center"/>
        <w:rPr>
          <w:color w:val="auto"/>
          <w:sz w:val="20"/>
          <w:szCs w:val="20"/>
        </w:rPr>
      </w:pPr>
    </w:p>
    <w:p w:rsidR="00F45333" w:rsidRDefault="00F45333" w:rsidP="00F45333">
      <w:pPr>
        <w:pStyle w:val="Default"/>
        <w:jc w:val="center"/>
        <w:rPr>
          <w:color w:val="auto"/>
          <w:sz w:val="20"/>
          <w:szCs w:val="20"/>
        </w:rPr>
      </w:pPr>
    </w:p>
    <w:p w:rsidR="00F45333" w:rsidRDefault="00F45333" w:rsidP="00F45333">
      <w:pPr>
        <w:pStyle w:val="Default"/>
        <w:jc w:val="center"/>
        <w:rPr>
          <w:color w:val="auto"/>
          <w:sz w:val="20"/>
          <w:szCs w:val="20"/>
        </w:rPr>
      </w:pPr>
    </w:p>
    <w:p w:rsidR="00545356" w:rsidRDefault="00545356" w:rsidP="00F45333">
      <w:pPr>
        <w:pStyle w:val="Default"/>
        <w:jc w:val="center"/>
        <w:rPr>
          <w:color w:val="auto"/>
          <w:sz w:val="20"/>
          <w:szCs w:val="20"/>
        </w:rPr>
      </w:pPr>
    </w:p>
    <w:p w:rsidR="00545356" w:rsidRDefault="00545356" w:rsidP="00F45333">
      <w:pPr>
        <w:pStyle w:val="Default"/>
        <w:jc w:val="center"/>
        <w:rPr>
          <w:color w:val="auto"/>
          <w:sz w:val="20"/>
          <w:szCs w:val="20"/>
        </w:rPr>
      </w:pPr>
    </w:p>
    <w:p w:rsidR="0027779A" w:rsidRDefault="0027779A" w:rsidP="00F45333">
      <w:pPr>
        <w:pStyle w:val="Default"/>
        <w:jc w:val="center"/>
        <w:rPr>
          <w:color w:val="auto"/>
          <w:sz w:val="20"/>
          <w:szCs w:val="20"/>
        </w:rPr>
      </w:pPr>
    </w:p>
    <w:p w:rsidR="00F45333" w:rsidRDefault="00F45333" w:rsidP="00545356">
      <w:pPr>
        <w:pStyle w:val="Default"/>
        <w:rPr>
          <w:color w:val="auto"/>
          <w:sz w:val="20"/>
          <w:szCs w:val="20"/>
        </w:rPr>
      </w:pPr>
    </w:p>
    <w:p w:rsidR="00545356" w:rsidRPr="00545356" w:rsidRDefault="00545356" w:rsidP="00545356">
      <w:pPr>
        <w:pStyle w:val="Default"/>
        <w:rPr>
          <w:b/>
          <w:color w:val="auto"/>
          <w:sz w:val="20"/>
          <w:szCs w:val="20"/>
        </w:rPr>
      </w:pPr>
      <w:r w:rsidRPr="00545356">
        <w:rPr>
          <w:rStyle w:val="Siln"/>
          <w:b w:val="0"/>
          <w:sz w:val="20"/>
          <w:szCs w:val="20"/>
        </w:rPr>
        <w:t xml:space="preserve">Mgr., Bc. Vít ŠNAJDR                                                   </w:t>
      </w:r>
      <w:r>
        <w:rPr>
          <w:rStyle w:val="Siln"/>
          <w:b w:val="0"/>
          <w:sz w:val="20"/>
          <w:szCs w:val="20"/>
        </w:rPr>
        <w:t xml:space="preserve">                                 </w:t>
      </w:r>
      <w:r w:rsidRPr="00545356">
        <w:rPr>
          <w:rStyle w:val="Siln"/>
          <w:b w:val="0"/>
          <w:sz w:val="20"/>
          <w:szCs w:val="20"/>
        </w:rPr>
        <w:t xml:space="preserve"> Mgr., Bc. Silvia DOUŠOVÁ</w:t>
      </w:r>
    </w:p>
    <w:p w:rsidR="00F45333" w:rsidRDefault="00545356" w:rsidP="00F4533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</w:t>
      </w:r>
      <w:r w:rsidR="00F45333">
        <w:rPr>
          <w:color w:val="auto"/>
          <w:sz w:val="20"/>
          <w:szCs w:val="20"/>
        </w:rPr>
        <w:t>místostarosta                                                                                                        místostarost</w:t>
      </w:r>
      <w:r>
        <w:rPr>
          <w:color w:val="auto"/>
          <w:sz w:val="20"/>
          <w:szCs w:val="20"/>
        </w:rPr>
        <w:t>k</w:t>
      </w:r>
      <w:r w:rsidR="00F45333">
        <w:rPr>
          <w:color w:val="auto"/>
          <w:sz w:val="20"/>
          <w:szCs w:val="20"/>
        </w:rPr>
        <w:t>a</w:t>
      </w:r>
    </w:p>
    <w:sectPr w:rsidR="00F45333" w:rsidSect="00997B53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2174C6"/>
    <w:multiLevelType w:val="hybridMultilevel"/>
    <w:tmpl w:val="5591A70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BD8C8D3"/>
    <w:multiLevelType w:val="hybridMultilevel"/>
    <w:tmpl w:val="17716EE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70D3718"/>
    <w:multiLevelType w:val="hybridMultilevel"/>
    <w:tmpl w:val="0647714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E94B461"/>
    <w:multiLevelType w:val="hybridMultilevel"/>
    <w:tmpl w:val="CFF1D9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3845222"/>
    <w:multiLevelType w:val="hybridMultilevel"/>
    <w:tmpl w:val="217AD47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4781B5B"/>
    <w:multiLevelType w:val="hybridMultilevel"/>
    <w:tmpl w:val="6DCEA8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C8174D43"/>
    <w:multiLevelType w:val="hybridMultilevel"/>
    <w:tmpl w:val="EA74EF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CA424132"/>
    <w:multiLevelType w:val="hybridMultilevel"/>
    <w:tmpl w:val="F6C71A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D60E4022"/>
    <w:multiLevelType w:val="hybridMultilevel"/>
    <w:tmpl w:val="ADA2D9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E21DC418"/>
    <w:multiLevelType w:val="hybridMultilevel"/>
    <w:tmpl w:val="632BFC0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E221F20C"/>
    <w:multiLevelType w:val="hybridMultilevel"/>
    <w:tmpl w:val="846C2D2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E92A94A3"/>
    <w:multiLevelType w:val="hybridMultilevel"/>
    <w:tmpl w:val="C8B8BA0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F1AE9479"/>
    <w:multiLevelType w:val="hybridMultilevel"/>
    <w:tmpl w:val="E9F4F1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FC76B8B3"/>
    <w:multiLevelType w:val="hybridMultilevel"/>
    <w:tmpl w:val="128740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484E91"/>
    <w:multiLevelType w:val="hybridMultilevel"/>
    <w:tmpl w:val="630A7C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3823ABD"/>
    <w:multiLevelType w:val="hybridMultilevel"/>
    <w:tmpl w:val="D4267156"/>
    <w:lvl w:ilvl="0" w:tplc="093452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0A5B72CF"/>
    <w:multiLevelType w:val="hybridMultilevel"/>
    <w:tmpl w:val="D4267156"/>
    <w:lvl w:ilvl="0" w:tplc="093452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0B5F4FFC"/>
    <w:multiLevelType w:val="hybridMultilevel"/>
    <w:tmpl w:val="862FAC3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115B1DC1"/>
    <w:multiLevelType w:val="hybridMultilevel"/>
    <w:tmpl w:val="18479E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18692A4E"/>
    <w:multiLevelType w:val="hybridMultilevel"/>
    <w:tmpl w:val="D23E2B9C"/>
    <w:lvl w:ilvl="0" w:tplc="80A0EDC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1C107800"/>
    <w:multiLevelType w:val="hybridMultilevel"/>
    <w:tmpl w:val="3CAD0F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1DEB0371"/>
    <w:multiLevelType w:val="hybridMultilevel"/>
    <w:tmpl w:val="041AD5E6"/>
    <w:lvl w:ilvl="0" w:tplc="AD1CA2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0E3674"/>
    <w:multiLevelType w:val="hybridMultilevel"/>
    <w:tmpl w:val="42F2C120"/>
    <w:lvl w:ilvl="0" w:tplc="C89E024A">
      <w:start w:val="1"/>
      <w:numFmt w:val="lowerLetter"/>
      <w:lvlText w:val="%1)"/>
      <w:lvlJc w:val="left"/>
      <w:pPr>
        <w:ind w:left="5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0" w:hanging="360"/>
      </w:pPr>
    </w:lvl>
    <w:lvl w:ilvl="2" w:tplc="0405001B" w:tentative="1">
      <w:start w:val="1"/>
      <w:numFmt w:val="lowerRoman"/>
      <w:lvlText w:val="%3."/>
      <w:lvlJc w:val="right"/>
      <w:pPr>
        <w:ind w:left="2020" w:hanging="180"/>
      </w:pPr>
    </w:lvl>
    <w:lvl w:ilvl="3" w:tplc="0405000F" w:tentative="1">
      <w:start w:val="1"/>
      <w:numFmt w:val="decimal"/>
      <w:lvlText w:val="%4."/>
      <w:lvlJc w:val="left"/>
      <w:pPr>
        <w:ind w:left="2740" w:hanging="360"/>
      </w:pPr>
    </w:lvl>
    <w:lvl w:ilvl="4" w:tplc="04050019" w:tentative="1">
      <w:start w:val="1"/>
      <w:numFmt w:val="lowerLetter"/>
      <w:lvlText w:val="%5."/>
      <w:lvlJc w:val="left"/>
      <w:pPr>
        <w:ind w:left="3460" w:hanging="360"/>
      </w:pPr>
    </w:lvl>
    <w:lvl w:ilvl="5" w:tplc="0405001B" w:tentative="1">
      <w:start w:val="1"/>
      <w:numFmt w:val="lowerRoman"/>
      <w:lvlText w:val="%6."/>
      <w:lvlJc w:val="right"/>
      <w:pPr>
        <w:ind w:left="4180" w:hanging="180"/>
      </w:pPr>
    </w:lvl>
    <w:lvl w:ilvl="6" w:tplc="0405000F" w:tentative="1">
      <w:start w:val="1"/>
      <w:numFmt w:val="decimal"/>
      <w:lvlText w:val="%7."/>
      <w:lvlJc w:val="left"/>
      <w:pPr>
        <w:ind w:left="4900" w:hanging="360"/>
      </w:pPr>
    </w:lvl>
    <w:lvl w:ilvl="7" w:tplc="04050019" w:tentative="1">
      <w:start w:val="1"/>
      <w:numFmt w:val="lowerLetter"/>
      <w:lvlText w:val="%8."/>
      <w:lvlJc w:val="left"/>
      <w:pPr>
        <w:ind w:left="5620" w:hanging="360"/>
      </w:pPr>
    </w:lvl>
    <w:lvl w:ilvl="8" w:tplc="040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3">
    <w:nsid w:val="3894FEE5"/>
    <w:multiLevelType w:val="hybridMultilevel"/>
    <w:tmpl w:val="61B20F9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39DC5FFC"/>
    <w:multiLevelType w:val="hybridMultilevel"/>
    <w:tmpl w:val="7F2E9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DC6A5D"/>
    <w:multiLevelType w:val="hybridMultilevel"/>
    <w:tmpl w:val="40F406C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4507DF84"/>
    <w:multiLevelType w:val="hybridMultilevel"/>
    <w:tmpl w:val="05F419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45A01415"/>
    <w:multiLevelType w:val="hybridMultilevel"/>
    <w:tmpl w:val="36A3AD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46146C8A"/>
    <w:multiLevelType w:val="hybridMultilevel"/>
    <w:tmpl w:val="BF353B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471124FE"/>
    <w:multiLevelType w:val="hybridMultilevel"/>
    <w:tmpl w:val="C4AF17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47833801"/>
    <w:multiLevelType w:val="hybridMultilevel"/>
    <w:tmpl w:val="D4267156"/>
    <w:lvl w:ilvl="0" w:tplc="093452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4B9C777B"/>
    <w:multiLevelType w:val="hybridMultilevel"/>
    <w:tmpl w:val="AB6A8850"/>
    <w:lvl w:ilvl="0" w:tplc="DD6864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4B5249"/>
    <w:multiLevelType w:val="hybridMultilevel"/>
    <w:tmpl w:val="B7E4FED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57CA2E1A"/>
    <w:multiLevelType w:val="hybridMultilevel"/>
    <w:tmpl w:val="8EFA7EC8"/>
    <w:lvl w:ilvl="0" w:tplc="A84E2EA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8A567F8"/>
    <w:multiLevelType w:val="hybridMultilevel"/>
    <w:tmpl w:val="A27AA850"/>
    <w:lvl w:ilvl="0" w:tplc="B9E61A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5C6E4799"/>
    <w:multiLevelType w:val="hybridMultilevel"/>
    <w:tmpl w:val="460A1A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643C29D6"/>
    <w:multiLevelType w:val="hybridMultilevel"/>
    <w:tmpl w:val="4E76344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6496116C"/>
    <w:multiLevelType w:val="hybridMultilevel"/>
    <w:tmpl w:val="665C38EE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DD6B90"/>
    <w:multiLevelType w:val="hybridMultilevel"/>
    <w:tmpl w:val="7B29D4E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6B05821B"/>
    <w:multiLevelType w:val="hybridMultilevel"/>
    <w:tmpl w:val="BD3480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70BB6E4B"/>
    <w:multiLevelType w:val="hybridMultilevel"/>
    <w:tmpl w:val="5A2F4FE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7308470F"/>
    <w:multiLevelType w:val="hybridMultilevel"/>
    <w:tmpl w:val="8BEE8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D31B4E"/>
    <w:multiLevelType w:val="hybridMultilevel"/>
    <w:tmpl w:val="7CAC4B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3E7CFC"/>
    <w:multiLevelType w:val="hybridMultilevel"/>
    <w:tmpl w:val="14EAAB9C"/>
    <w:lvl w:ilvl="0" w:tplc="E1B69588">
      <w:start w:val="1"/>
      <w:numFmt w:val="lowerLetter"/>
      <w:lvlText w:val="%1)"/>
      <w:lvlJc w:val="left"/>
      <w:pPr>
        <w:ind w:left="5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0" w:hanging="360"/>
      </w:pPr>
    </w:lvl>
    <w:lvl w:ilvl="2" w:tplc="0405001B" w:tentative="1">
      <w:start w:val="1"/>
      <w:numFmt w:val="lowerRoman"/>
      <w:lvlText w:val="%3."/>
      <w:lvlJc w:val="right"/>
      <w:pPr>
        <w:ind w:left="2020" w:hanging="180"/>
      </w:pPr>
    </w:lvl>
    <w:lvl w:ilvl="3" w:tplc="0405000F" w:tentative="1">
      <w:start w:val="1"/>
      <w:numFmt w:val="decimal"/>
      <w:lvlText w:val="%4."/>
      <w:lvlJc w:val="left"/>
      <w:pPr>
        <w:ind w:left="2740" w:hanging="360"/>
      </w:pPr>
    </w:lvl>
    <w:lvl w:ilvl="4" w:tplc="04050019" w:tentative="1">
      <w:start w:val="1"/>
      <w:numFmt w:val="lowerLetter"/>
      <w:lvlText w:val="%5."/>
      <w:lvlJc w:val="left"/>
      <w:pPr>
        <w:ind w:left="3460" w:hanging="360"/>
      </w:pPr>
    </w:lvl>
    <w:lvl w:ilvl="5" w:tplc="0405001B" w:tentative="1">
      <w:start w:val="1"/>
      <w:numFmt w:val="lowerRoman"/>
      <w:lvlText w:val="%6."/>
      <w:lvlJc w:val="right"/>
      <w:pPr>
        <w:ind w:left="4180" w:hanging="180"/>
      </w:pPr>
    </w:lvl>
    <w:lvl w:ilvl="6" w:tplc="0405000F" w:tentative="1">
      <w:start w:val="1"/>
      <w:numFmt w:val="decimal"/>
      <w:lvlText w:val="%7."/>
      <w:lvlJc w:val="left"/>
      <w:pPr>
        <w:ind w:left="4900" w:hanging="360"/>
      </w:pPr>
    </w:lvl>
    <w:lvl w:ilvl="7" w:tplc="04050019" w:tentative="1">
      <w:start w:val="1"/>
      <w:numFmt w:val="lowerLetter"/>
      <w:lvlText w:val="%8."/>
      <w:lvlJc w:val="left"/>
      <w:pPr>
        <w:ind w:left="5620" w:hanging="360"/>
      </w:pPr>
    </w:lvl>
    <w:lvl w:ilvl="8" w:tplc="040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4">
    <w:nsid w:val="7D869D8F"/>
    <w:multiLevelType w:val="hybridMultilevel"/>
    <w:tmpl w:val="36398D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8"/>
  </w:num>
  <w:num w:numId="3">
    <w:abstractNumId w:val="4"/>
  </w:num>
  <w:num w:numId="4">
    <w:abstractNumId w:val="13"/>
  </w:num>
  <w:num w:numId="5">
    <w:abstractNumId w:val="35"/>
  </w:num>
  <w:num w:numId="6">
    <w:abstractNumId w:val="3"/>
  </w:num>
  <w:num w:numId="7">
    <w:abstractNumId w:val="1"/>
  </w:num>
  <w:num w:numId="8">
    <w:abstractNumId w:val="9"/>
  </w:num>
  <w:num w:numId="9">
    <w:abstractNumId w:val="14"/>
  </w:num>
  <w:num w:numId="10">
    <w:abstractNumId w:val="10"/>
  </w:num>
  <w:num w:numId="11">
    <w:abstractNumId w:val="32"/>
  </w:num>
  <w:num w:numId="12">
    <w:abstractNumId w:val="7"/>
  </w:num>
  <w:num w:numId="13">
    <w:abstractNumId w:val="44"/>
  </w:num>
  <w:num w:numId="14">
    <w:abstractNumId w:val="23"/>
  </w:num>
  <w:num w:numId="15">
    <w:abstractNumId w:val="26"/>
  </w:num>
  <w:num w:numId="16">
    <w:abstractNumId w:val="38"/>
  </w:num>
  <w:num w:numId="17">
    <w:abstractNumId w:val="20"/>
  </w:num>
  <w:num w:numId="18">
    <w:abstractNumId w:val="0"/>
  </w:num>
  <w:num w:numId="19">
    <w:abstractNumId w:val="12"/>
  </w:num>
  <w:num w:numId="20">
    <w:abstractNumId w:val="17"/>
  </w:num>
  <w:num w:numId="21">
    <w:abstractNumId w:val="27"/>
  </w:num>
  <w:num w:numId="22">
    <w:abstractNumId w:val="5"/>
  </w:num>
  <w:num w:numId="23">
    <w:abstractNumId w:val="25"/>
  </w:num>
  <w:num w:numId="24">
    <w:abstractNumId w:val="8"/>
  </w:num>
  <w:num w:numId="25">
    <w:abstractNumId w:val="11"/>
  </w:num>
  <w:num w:numId="26">
    <w:abstractNumId w:val="28"/>
  </w:num>
  <w:num w:numId="27">
    <w:abstractNumId w:val="39"/>
  </w:num>
  <w:num w:numId="28">
    <w:abstractNumId w:val="6"/>
  </w:num>
  <w:num w:numId="29">
    <w:abstractNumId w:val="29"/>
  </w:num>
  <w:num w:numId="30">
    <w:abstractNumId w:val="36"/>
  </w:num>
  <w:num w:numId="31">
    <w:abstractNumId w:val="40"/>
  </w:num>
  <w:num w:numId="32">
    <w:abstractNumId w:val="31"/>
  </w:num>
  <w:num w:numId="33">
    <w:abstractNumId w:val="21"/>
  </w:num>
  <w:num w:numId="34">
    <w:abstractNumId w:val="24"/>
  </w:num>
  <w:num w:numId="35">
    <w:abstractNumId w:val="41"/>
  </w:num>
  <w:num w:numId="36">
    <w:abstractNumId w:val="42"/>
  </w:num>
  <w:num w:numId="37">
    <w:abstractNumId w:val="30"/>
  </w:num>
  <w:num w:numId="38">
    <w:abstractNumId w:val="15"/>
  </w:num>
  <w:num w:numId="39">
    <w:abstractNumId w:val="43"/>
  </w:num>
  <w:num w:numId="40">
    <w:abstractNumId w:val="22"/>
  </w:num>
  <w:num w:numId="41">
    <w:abstractNumId w:val="19"/>
  </w:num>
  <w:num w:numId="42">
    <w:abstractNumId w:val="37"/>
  </w:num>
  <w:num w:numId="43">
    <w:abstractNumId w:val="34"/>
  </w:num>
  <w:num w:numId="44">
    <w:abstractNumId w:val="33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88"/>
    <w:rsid w:val="00010107"/>
    <w:rsid w:val="000106B7"/>
    <w:rsid w:val="0003581C"/>
    <w:rsid w:val="0004129A"/>
    <w:rsid w:val="000716DE"/>
    <w:rsid w:val="000D348A"/>
    <w:rsid w:val="000D37A1"/>
    <w:rsid w:val="000E2ACE"/>
    <w:rsid w:val="000F092E"/>
    <w:rsid w:val="001D1A0E"/>
    <w:rsid w:val="001F4431"/>
    <w:rsid w:val="00211135"/>
    <w:rsid w:val="002561D8"/>
    <w:rsid w:val="00267209"/>
    <w:rsid w:val="0027779A"/>
    <w:rsid w:val="0033637F"/>
    <w:rsid w:val="003828EC"/>
    <w:rsid w:val="00431632"/>
    <w:rsid w:val="00440184"/>
    <w:rsid w:val="00452164"/>
    <w:rsid w:val="004C29BD"/>
    <w:rsid w:val="004F362E"/>
    <w:rsid w:val="004F7286"/>
    <w:rsid w:val="00515BD8"/>
    <w:rsid w:val="00545356"/>
    <w:rsid w:val="0054792D"/>
    <w:rsid w:val="00556E88"/>
    <w:rsid w:val="005721BA"/>
    <w:rsid w:val="00587CB9"/>
    <w:rsid w:val="00601107"/>
    <w:rsid w:val="00660BE8"/>
    <w:rsid w:val="00673A4A"/>
    <w:rsid w:val="00695B55"/>
    <w:rsid w:val="006E16FC"/>
    <w:rsid w:val="00700D1A"/>
    <w:rsid w:val="007019BD"/>
    <w:rsid w:val="0071208C"/>
    <w:rsid w:val="007506C5"/>
    <w:rsid w:val="00751C51"/>
    <w:rsid w:val="00752F22"/>
    <w:rsid w:val="00786EBC"/>
    <w:rsid w:val="007C3D75"/>
    <w:rsid w:val="007C4669"/>
    <w:rsid w:val="007E71D2"/>
    <w:rsid w:val="007F494D"/>
    <w:rsid w:val="00800C44"/>
    <w:rsid w:val="0086056F"/>
    <w:rsid w:val="00861BC5"/>
    <w:rsid w:val="00881175"/>
    <w:rsid w:val="00923B02"/>
    <w:rsid w:val="00942E93"/>
    <w:rsid w:val="009564B1"/>
    <w:rsid w:val="00957518"/>
    <w:rsid w:val="00966130"/>
    <w:rsid w:val="00997B53"/>
    <w:rsid w:val="009B0EB1"/>
    <w:rsid w:val="00A011A1"/>
    <w:rsid w:val="00A81913"/>
    <w:rsid w:val="00A906C9"/>
    <w:rsid w:val="00A97F35"/>
    <w:rsid w:val="00B16809"/>
    <w:rsid w:val="00B3536C"/>
    <w:rsid w:val="00B739E7"/>
    <w:rsid w:val="00B77BED"/>
    <w:rsid w:val="00C02E4E"/>
    <w:rsid w:val="00C300DB"/>
    <w:rsid w:val="00C524FA"/>
    <w:rsid w:val="00C6641B"/>
    <w:rsid w:val="00CB376D"/>
    <w:rsid w:val="00CD4385"/>
    <w:rsid w:val="00D51767"/>
    <w:rsid w:val="00D70EE0"/>
    <w:rsid w:val="00D839D9"/>
    <w:rsid w:val="00DB7736"/>
    <w:rsid w:val="00DC42E8"/>
    <w:rsid w:val="00DD42DD"/>
    <w:rsid w:val="00DD589C"/>
    <w:rsid w:val="00E97601"/>
    <w:rsid w:val="00ED1288"/>
    <w:rsid w:val="00F45333"/>
    <w:rsid w:val="00F6070C"/>
    <w:rsid w:val="00F849B4"/>
    <w:rsid w:val="00FD004D"/>
    <w:rsid w:val="00FE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56E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1113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6720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5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5333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0106B7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5453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56E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1113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6720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5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5333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0106B7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5453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.kutnahora.cz/mu/odbor-spravy-majetk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u.kutnahora.cz/mu/odbor-spravy-majet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.kutnahora.cz/mu/odbor-spravy-majetk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u.kutnahora.cz/mu/odbor-spravy-%20%20majetk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1682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Kutna Hora</Company>
  <LinksUpToDate>false</LinksUpToDate>
  <CharactersWithSpaces>11584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Hynková Věra</dc:creator>
  <cp:lastModifiedBy>Hynková Věra</cp:lastModifiedBy>
  <cp:revision>2</cp:revision>
  <cp:lastPrinted>2019-02-20T13:24:00Z</cp:lastPrinted>
  <dcterms:created xsi:type="dcterms:W3CDTF">2019-02-27T06:54:00Z</dcterms:created>
  <dcterms:modified xsi:type="dcterms:W3CDTF">2019-02-27T06:54:00Z</dcterms:modified>
</cp:coreProperties>
</file>