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DB" w:rsidRDefault="003421DB" w:rsidP="00CE582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3421DB" w:rsidRDefault="003421DB" w:rsidP="00CE582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3421DB" w:rsidRPr="0046464E" w:rsidRDefault="003421DB" w:rsidP="003421DB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6464E">
        <w:rPr>
          <w:rFonts w:ascii="Verdana" w:hAnsi="Verdana" w:cs="Times New Roman"/>
          <w:b/>
          <w:sz w:val="24"/>
          <w:szCs w:val="24"/>
        </w:rPr>
        <w:t xml:space="preserve">Důvodové zprávy RM </w:t>
      </w:r>
      <w:r>
        <w:rPr>
          <w:rFonts w:ascii="Verdana" w:hAnsi="Verdana" w:cs="Times New Roman"/>
          <w:b/>
          <w:sz w:val="24"/>
          <w:szCs w:val="24"/>
        </w:rPr>
        <w:t>16</w:t>
      </w:r>
      <w:r w:rsidRPr="0046464E">
        <w:rPr>
          <w:rFonts w:ascii="Verdana" w:hAnsi="Verdana" w:cs="Times New Roman"/>
          <w:b/>
          <w:sz w:val="24"/>
          <w:szCs w:val="24"/>
        </w:rPr>
        <w:t xml:space="preserve">. </w:t>
      </w:r>
      <w:r>
        <w:rPr>
          <w:rFonts w:ascii="Verdana" w:hAnsi="Verdana" w:cs="Times New Roman"/>
          <w:b/>
          <w:sz w:val="24"/>
          <w:szCs w:val="24"/>
        </w:rPr>
        <w:t>10</w:t>
      </w:r>
      <w:r w:rsidRPr="0046464E">
        <w:rPr>
          <w:rFonts w:ascii="Verdana" w:hAnsi="Verdana" w:cs="Times New Roman"/>
          <w:b/>
          <w:sz w:val="24"/>
          <w:szCs w:val="24"/>
        </w:rPr>
        <w:t xml:space="preserve">. 2019 </w:t>
      </w:r>
    </w:p>
    <w:p w:rsidR="003421DB" w:rsidRDefault="003421DB" w:rsidP="00CE582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3421DB" w:rsidRDefault="003421DB" w:rsidP="00CE582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3421DB" w:rsidRDefault="003421DB" w:rsidP="003421DB">
      <w:pPr>
        <w:pStyle w:val="Bezmezer"/>
        <w:rPr>
          <w:rFonts w:ascii="Verdana" w:hAnsi="Verdana"/>
          <w:b/>
          <w:sz w:val="20"/>
          <w:szCs w:val="20"/>
          <w:u w:val="single"/>
        </w:rPr>
      </w:pPr>
    </w:p>
    <w:p w:rsidR="00DB3A60" w:rsidRPr="00CE5820" w:rsidRDefault="003421DB" w:rsidP="00C574CA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6B5D0B">
        <w:rPr>
          <w:rFonts w:ascii="Verdana" w:hAnsi="Verdana"/>
          <w:b/>
          <w:sz w:val="20"/>
          <w:szCs w:val="20"/>
          <w:u w:val="single"/>
        </w:rPr>
        <w:t xml:space="preserve">Odbor </w:t>
      </w:r>
      <w:r>
        <w:rPr>
          <w:rFonts w:ascii="Verdana" w:hAnsi="Verdana"/>
          <w:b/>
          <w:sz w:val="20"/>
          <w:szCs w:val="20"/>
          <w:u w:val="single"/>
        </w:rPr>
        <w:t>investic</w:t>
      </w:r>
    </w:p>
    <w:p w:rsidR="00CE5820" w:rsidRPr="00CE5820" w:rsidRDefault="00DB3A60" w:rsidP="00C574CA">
      <w:pPr>
        <w:jc w:val="both"/>
        <w:rPr>
          <w:rFonts w:ascii="Verdana" w:hAnsi="Verdana"/>
          <w:b/>
          <w:sz w:val="20"/>
          <w:szCs w:val="20"/>
        </w:rPr>
      </w:pPr>
      <w:r w:rsidRPr="00CE5820">
        <w:rPr>
          <w:rFonts w:ascii="Verdana" w:hAnsi="Verdana"/>
          <w:b/>
          <w:sz w:val="20"/>
          <w:szCs w:val="20"/>
        </w:rPr>
        <w:t xml:space="preserve">6/01 </w:t>
      </w:r>
      <w:r w:rsidR="007765EA" w:rsidRPr="00CE5820">
        <w:rPr>
          <w:rFonts w:ascii="Verdana" w:hAnsi="Verdana"/>
          <w:b/>
          <w:sz w:val="20"/>
          <w:szCs w:val="20"/>
        </w:rPr>
        <w:t xml:space="preserve"> - </w:t>
      </w:r>
      <w:r w:rsidR="001F05D4">
        <w:rPr>
          <w:rFonts w:ascii="Verdana" w:hAnsi="Verdana"/>
          <w:b/>
          <w:sz w:val="20"/>
          <w:szCs w:val="20"/>
        </w:rPr>
        <w:t xml:space="preserve">Rekonstrukce ulice Rudní a Uhelná </w:t>
      </w:r>
    </w:p>
    <w:p w:rsidR="001F05D4" w:rsidRPr="000857AE" w:rsidRDefault="001F05D4" w:rsidP="00C574CA">
      <w:pPr>
        <w:jc w:val="both"/>
        <w:rPr>
          <w:rFonts w:ascii="Verdana" w:hAnsi="Verdana"/>
          <w:sz w:val="20"/>
          <w:szCs w:val="20"/>
        </w:rPr>
      </w:pPr>
      <w:r w:rsidRPr="000857AE">
        <w:rPr>
          <w:rFonts w:ascii="Verdana" w:hAnsi="Verdana"/>
          <w:sz w:val="20"/>
          <w:szCs w:val="20"/>
        </w:rPr>
        <w:t>Rozhodnutí rady města 718/19 přidělilo na základě</w:t>
      </w:r>
      <w:r>
        <w:rPr>
          <w:rFonts w:ascii="Verdana" w:hAnsi="Verdana"/>
          <w:sz w:val="20"/>
          <w:szCs w:val="20"/>
        </w:rPr>
        <w:t xml:space="preserve"> výsledku</w:t>
      </w:r>
      <w:r w:rsidRPr="000857AE">
        <w:rPr>
          <w:rFonts w:ascii="Verdana" w:hAnsi="Verdana"/>
          <w:sz w:val="20"/>
          <w:szCs w:val="20"/>
        </w:rPr>
        <w:t xml:space="preserve"> otevřeného VŘ v režimu VZMR zakázku rekonstrukce ulice Rudní a Uhelná firmě Dlažba Vysoké Mýto. </w:t>
      </w:r>
      <w:r>
        <w:rPr>
          <w:rFonts w:ascii="Verdana" w:hAnsi="Verdana"/>
          <w:sz w:val="20"/>
          <w:szCs w:val="20"/>
        </w:rPr>
        <w:t>Byla to jediná podaná nabídka.</w:t>
      </w:r>
      <w:r w:rsidRPr="000857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Termín  dodání </w:t>
      </w:r>
      <w:proofErr w:type="gramStart"/>
      <w:r>
        <w:rPr>
          <w:rFonts w:ascii="Verdana" w:hAnsi="Verdana"/>
          <w:sz w:val="20"/>
          <w:szCs w:val="20"/>
        </w:rPr>
        <w:t>31.12.2019</w:t>
      </w:r>
      <w:proofErr w:type="gramEnd"/>
      <w:r w:rsidRPr="000857A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0857AE">
        <w:rPr>
          <w:rFonts w:ascii="Verdana" w:hAnsi="Verdana"/>
          <w:sz w:val="20"/>
          <w:szCs w:val="20"/>
        </w:rPr>
        <w:t>což byla naše podmínka.</w:t>
      </w:r>
      <w:r>
        <w:rPr>
          <w:rFonts w:ascii="Verdana" w:hAnsi="Verdana"/>
          <w:sz w:val="20"/>
          <w:szCs w:val="20"/>
        </w:rPr>
        <w:t xml:space="preserve"> Co se týče zrušení VŘ Rada města je oprávněna v režimu VZMR zrušit výsledek VŘ i bez udání důvodu (bylo to uvedeno i v podmínkách zadávací dokumentace).</w:t>
      </w:r>
      <w:r w:rsidRPr="000857AE">
        <w:rPr>
          <w:rFonts w:ascii="Verdana" w:hAnsi="Verdana"/>
          <w:sz w:val="20"/>
          <w:szCs w:val="20"/>
        </w:rPr>
        <w:t xml:space="preserve"> V minulém týdnu jsme obdrželi od firmy omluvný dopis podložený i </w:t>
      </w:r>
      <w:r>
        <w:rPr>
          <w:rFonts w:ascii="Verdana" w:hAnsi="Verdana"/>
          <w:sz w:val="20"/>
          <w:szCs w:val="20"/>
        </w:rPr>
        <w:t>osobní návštěvou majitele firmy</w:t>
      </w:r>
      <w:r w:rsidRPr="000857AE">
        <w:rPr>
          <w:rFonts w:ascii="Verdana" w:hAnsi="Verdana"/>
          <w:sz w:val="20"/>
          <w:szCs w:val="20"/>
        </w:rPr>
        <w:t>, že pro termínové problémy na jiných stavbách</w:t>
      </w:r>
      <w:r>
        <w:rPr>
          <w:rFonts w:ascii="Verdana" w:hAnsi="Verdana"/>
          <w:sz w:val="20"/>
          <w:szCs w:val="20"/>
        </w:rPr>
        <w:t>,</w:t>
      </w:r>
      <w:r w:rsidRPr="000857AE">
        <w:rPr>
          <w:rFonts w:ascii="Verdana" w:hAnsi="Verdana"/>
          <w:sz w:val="20"/>
          <w:szCs w:val="20"/>
        </w:rPr>
        <w:t xml:space="preserve"> způsobené nemocí klíčových pracovníků nemůže s námi podepsat smlouvu. Protože jsme si vědomi tlaku, který na opravy komunikací v současnosti je</w:t>
      </w:r>
      <w:r>
        <w:rPr>
          <w:rFonts w:ascii="Verdana" w:hAnsi="Verdana"/>
          <w:sz w:val="20"/>
          <w:szCs w:val="20"/>
        </w:rPr>
        <w:t>,</w:t>
      </w:r>
      <w:r w:rsidRPr="000857AE">
        <w:rPr>
          <w:rFonts w:ascii="Verdana" w:hAnsi="Verdana"/>
          <w:sz w:val="20"/>
          <w:szCs w:val="20"/>
        </w:rPr>
        <w:t xml:space="preserve"> spojili jsme se s TS Kutná Hora s dotazem, zda by alespoň ulici Rudní nezvládli sami a za jakou cenu. Odpovědí  je  s</w:t>
      </w:r>
      <w:r>
        <w:rPr>
          <w:rFonts w:ascii="Verdana" w:hAnsi="Verdana"/>
          <w:sz w:val="20"/>
          <w:szCs w:val="20"/>
        </w:rPr>
        <w:t xml:space="preserve">ouhlas a zároveň cenová nabídka, </w:t>
      </w:r>
      <w:r w:rsidRPr="000857AE">
        <w:rPr>
          <w:rFonts w:ascii="Verdana" w:hAnsi="Verdana"/>
          <w:sz w:val="20"/>
          <w:szCs w:val="20"/>
        </w:rPr>
        <w:t>která vzešla z ocenění Výkazu Výměr</w:t>
      </w:r>
      <w:r>
        <w:rPr>
          <w:rFonts w:ascii="Verdana" w:hAnsi="Verdana"/>
          <w:sz w:val="20"/>
          <w:szCs w:val="20"/>
        </w:rPr>
        <w:t>,</w:t>
      </w:r>
      <w:r w:rsidRPr="000857AE">
        <w:rPr>
          <w:rFonts w:ascii="Verdana" w:hAnsi="Verdana"/>
          <w:sz w:val="20"/>
          <w:szCs w:val="20"/>
        </w:rPr>
        <w:t xml:space="preserve"> který je přílohou materiálu. Je o cca 80.000,- Kč bez DPH vyšší než původní cena vítěze VŘ. </w:t>
      </w:r>
      <w:r>
        <w:rPr>
          <w:rFonts w:ascii="Verdana" w:hAnsi="Verdana"/>
          <w:sz w:val="20"/>
          <w:szCs w:val="20"/>
        </w:rPr>
        <w:t>Přímé zadání firmě TS Kutná Hora je v souladu s podmínkami horizontální spolupráce, protože firma převážnou část své produkce dělá pro město a město je jejím jediným společníkem.</w:t>
      </w:r>
    </w:p>
    <w:p w:rsidR="00CC7103" w:rsidRPr="007765EA" w:rsidRDefault="00CC7103" w:rsidP="00CC7103">
      <w:pPr>
        <w:rPr>
          <w:rFonts w:ascii="Verdana" w:hAnsi="Verdana"/>
          <w:bCs/>
          <w:noProof/>
          <w:sz w:val="20"/>
          <w:szCs w:val="20"/>
        </w:rPr>
      </w:pPr>
      <w:bookmarkStart w:id="0" w:name="_GoBack"/>
      <w:bookmarkEnd w:id="0"/>
    </w:p>
    <w:sectPr w:rsidR="00CC7103" w:rsidRPr="007765EA" w:rsidSect="00CE5820">
      <w:pgSz w:w="11906" w:h="16838"/>
      <w:pgMar w:top="56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6348"/>
    <w:multiLevelType w:val="hybridMultilevel"/>
    <w:tmpl w:val="6F603206"/>
    <w:lvl w:ilvl="0" w:tplc="70108FBA">
      <w:start w:val="1"/>
      <w:numFmt w:val="upperRoman"/>
      <w:lvlText w:val="%1."/>
      <w:lvlJc w:val="left"/>
      <w:pPr>
        <w:ind w:left="1146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B31F2"/>
    <w:multiLevelType w:val="hybridMultilevel"/>
    <w:tmpl w:val="75B636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52"/>
    <w:rsid w:val="00042341"/>
    <w:rsid w:val="0009258E"/>
    <w:rsid w:val="0010326E"/>
    <w:rsid w:val="00144B3F"/>
    <w:rsid w:val="00175A97"/>
    <w:rsid w:val="001F05D4"/>
    <w:rsid w:val="00213A2A"/>
    <w:rsid w:val="003421DB"/>
    <w:rsid w:val="00350952"/>
    <w:rsid w:val="003741E2"/>
    <w:rsid w:val="003B31CB"/>
    <w:rsid w:val="003C7279"/>
    <w:rsid w:val="003E08DE"/>
    <w:rsid w:val="00402A7D"/>
    <w:rsid w:val="00407BCB"/>
    <w:rsid w:val="00461493"/>
    <w:rsid w:val="004D2C3D"/>
    <w:rsid w:val="00586801"/>
    <w:rsid w:val="005B3FEC"/>
    <w:rsid w:val="005F20D1"/>
    <w:rsid w:val="00600B7B"/>
    <w:rsid w:val="006033E5"/>
    <w:rsid w:val="006566E7"/>
    <w:rsid w:val="007765EA"/>
    <w:rsid w:val="007E618F"/>
    <w:rsid w:val="008D4984"/>
    <w:rsid w:val="00A04956"/>
    <w:rsid w:val="00A14405"/>
    <w:rsid w:val="00A2434D"/>
    <w:rsid w:val="00B01FD0"/>
    <w:rsid w:val="00B20CA3"/>
    <w:rsid w:val="00C574CA"/>
    <w:rsid w:val="00CB093C"/>
    <w:rsid w:val="00CC2056"/>
    <w:rsid w:val="00CC7103"/>
    <w:rsid w:val="00CE5820"/>
    <w:rsid w:val="00D16D70"/>
    <w:rsid w:val="00DB3A60"/>
    <w:rsid w:val="00DB7DAE"/>
    <w:rsid w:val="00F4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52"/>
  </w:style>
  <w:style w:type="paragraph" w:styleId="Nadpis5">
    <w:name w:val="heading 5"/>
    <w:basedOn w:val="Normln"/>
    <w:next w:val="Normln"/>
    <w:link w:val="Nadpis5Char"/>
    <w:qFormat/>
    <w:rsid w:val="0010326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0326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rsid w:val="0010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032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32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0326E"/>
    <w:pPr>
      <w:spacing w:after="12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0326E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B3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E58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basedOn w:val="Normln"/>
    <w:uiPriority w:val="1"/>
    <w:qFormat/>
    <w:rsid w:val="003421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52"/>
  </w:style>
  <w:style w:type="paragraph" w:styleId="Nadpis5">
    <w:name w:val="heading 5"/>
    <w:basedOn w:val="Normln"/>
    <w:next w:val="Normln"/>
    <w:link w:val="Nadpis5Char"/>
    <w:qFormat/>
    <w:rsid w:val="0010326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0326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rsid w:val="0010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032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32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0326E"/>
    <w:pPr>
      <w:spacing w:after="12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0326E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B3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E58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basedOn w:val="Normln"/>
    <w:uiPriority w:val="1"/>
    <w:qFormat/>
    <w:rsid w:val="003421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Antonín</dc:creator>
  <cp:lastModifiedBy>MěÚ Kutná Hora</cp:lastModifiedBy>
  <cp:revision>2</cp:revision>
  <dcterms:created xsi:type="dcterms:W3CDTF">2019-10-10T10:39:00Z</dcterms:created>
  <dcterms:modified xsi:type="dcterms:W3CDTF">2019-10-10T10:39:00Z</dcterms:modified>
</cp:coreProperties>
</file>