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C8" w:rsidRDefault="00171EC8" w:rsidP="00171EC8">
      <w:pPr>
        <w:autoSpaceDE w:val="0"/>
        <w:autoSpaceDN w:val="0"/>
        <w:jc w:val="center"/>
      </w:pPr>
      <w:r>
        <w:t>Vzor</w:t>
      </w:r>
    </w:p>
    <w:p w:rsidR="00171EC8" w:rsidRDefault="00171EC8" w:rsidP="00171EC8">
      <w:pPr>
        <w:autoSpaceDE w:val="0"/>
        <w:autoSpaceDN w:val="0"/>
        <w:jc w:val="center"/>
      </w:pPr>
    </w:p>
    <w:p w:rsidR="00171EC8" w:rsidRDefault="00171EC8" w:rsidP="00171EC8">
      <w:pPr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nezávislým kandidátem</w:t>
      </w:r>
    </w:p>
    <w:p w:rsidR="00171EC8" w:rsidRDefault="00171EC8" w:rsidP="00171EC8">
      <w:pPr>
        <w:autoSpaceDE w:val="0"/>
        <w:autoSpaceDN w:val="0"/>
        <w:jc w:val="center"/>
        <w:rPr>
          <w:sz w:val="22"/>
          <w:szCs w:val="22"/>
        </w:rPr>
      </w:pPr>
    </w:p>
    <w:p w:rsidR="00171EC8" w:rsidRDefault="00171EC8" w:rsidP="00171EC8">
      <w:pPr>
        <w:spacing w:line="480" w:lineRule="auto"/>
        <w:jc w:val="center"/>
        <w:rPr>
          <w:b/>
          <w:bCs/>
        </w:rPr>
      </w:pPr>
      <w:proofErr w:type="gramStart"/>
      <w:r>
        <w:rPr>
          <w:b/>
          <w:bCs/>
        </w:rPr>
        <w:t>Kandidátní   listina</w:t>
      </w:r>
      <w:proofErr w:type="gramEnd"/>
    </w:p>
    <w:p w:rsidR="00171EC8" w:rsidRDefault="00171EC8" w:rsidP="00171EC8">
      <w:pPr>
        <w:spacing w:line="480" w:lineRule="auto"/>
      </w:pPr>
      <w:r>
        <w:t xml:space="preserve">pro volby do zastupitelstva obce / </w:t>
      </w:r>
      <w:proofErr w:type="gramStart"/>
      <w:r>
        <w:t xml:space="preserve">města </w:t>
      </w:r>
      <w:r>
        <w:rPr>
          <w:sz w:val="20"/>
          <w:szCs w:val="20"/>
        </w:rPr>
        <w:t xml:space="preserve">x)   </w:t>
      </w:r>
      <w:r>
        <w:t xml:space="preserve"> ............................................................</w:t>
      </w:r>
      <w:proofErr w:type="gramEnd"/>
    </w:p>
    <w:p w:rsidR="00171EC8" w:rsidRDefault="00171EC8" w:rsidP="00171EC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</w:t>
      </w:r>
      <w:proofErr w:type="gramStart"/>
      <w:r>
        <w:rPr>
          <w:sz w:val="22"/>
          <w:szCs w:val="22"/>
        </w:rPr>
        <w:t>dnech  ...........................................</w:t>
      </w:r>
      <w:proofErr w:type="gramEnd"/>
    </w:p>
    <w:p w:rsidR="00171EC8" w:rsidRDefault="00171EC8" w:rsidP="00171EC8">
      <w:pPr>
        <w:rPr>
          <w:sz w:val="22"/>
          <w:szCs w:val="22"/>
        </w:rPr>
      </w:pPr>
      <w:r>
        <w:rPr>
          <w:sz w:val="22"/>
          <w:szCs w:val="22"/>
        </w:rPr>
        <w:t xml:space="preserve">Volební   obvod   </w:t>
      </w:r>
      <w:proofErr w:type="gramStart"/>
      <w:r>
        <w:rPr>
          <w:sz w:val="22"/>
          <w:szCs w:val="22"/>
        </w:rPr>
        <w:t>č.   .............</w:t>
      </w:r>
      <w:proofErr w:type="gramEnd"/>
    </w:p>
    <w:p w:rsidR="00171EC8" w:rsidRDefault="00171EC8" w:rsidP="00171EC8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171EC8" w:rsidRDefault="00171EC8" w:rsidP="00171EC8">
      <w:pPr>
        <w:rPr>
          <w:sz w:val="22"/>
          <w:szCs w:val="22"/>
        </w:rPr>
      </w:pPr>
    </w:p>
    <w:p w:rsidR="00171EC8" w:rsidRDefault="00171EC8" w:rsidP="00171EC8">
      <w:pPr>
        <w:autoSpaceDE w:val="0"/>
        <w:autoSpaceDN w:val="0"/>
        <w:rPr>
          <w:b/>
          <w:bCs/>
          <w:sz w:val="22"/>
          <w:szCs w:val="22"/>
        </w:rPr>
      </w:pPr>
    </w:p>
    <w:p w:rsidR="00171EC8" w:rsidRDefault="00171EC8" w:rsidP="00171EC8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 xml:space="preserve">Název volební </w:t>
      </w:r>
      <w:proofErr w:type="gramStart"/>
      <w:r w:rsidRPr="00867471">
        <w:rPr>
          <w:b/>
          <w:bCs/>
          <w:sz w:val="22"/>
          <w:szCs w:val="22"/>
        </w:rPr>
        <w:t>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</w:t>
      </w:r>
      <w:proofErr w:type="gramEnd"/>
      <w:r w:rsidRPr="00867471">
        <w:rPr>
          <w:sz w:val="22"/>
          <w:szCs w:val="22"/>
        </w:rPr>
        <w:t xml:space="preserve">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171EC8" w:rsidRDefault="00171EC8" w:rsidP="00171EC8">
      <w:pPr>
        <w:autoSpaceDE w:val="0"/>
        <w:autoSpaceDN w:val="0"/>
        <w:rPr>
          <w:sz w:val="22"/>
          <w:szCs w:val="22"/>
        </w:rPr>
      </w:pPr>
    </w:p>
    <w:p w:rsidR="00171EC8" w:rsidRDefault="00171EC8" w:rsidP="00171EC8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 xml:space="preserve">Typ </w:t>
      </w:r>
      <w:proofErr w:type="gramStart"/>
      <w:r w:rsidRPr="00F26745">
        <w:rPr>
          <w:b/>
          <w:bCs/>
          <w:sz w:val="22"/>
          <w:szCs w:val="22"/>
        </w:rPr>
        <w:t>volební  strany</w:t>
      </w:r>
      <w:proofErr w:type="gram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  </w:t>
      </w:r>
      <w:r w:rsidRPr="00F26745">
        <w:rPr>
          <w:sz w:val="22"/>
          <w:szCs w:val="22"/>
        </w:rPr>
        <w:t xml:space="preserve">nezávislý kandidát                                                                                              </w:t>
      </w:r>
    </w:p>
    <w:p w:rsidR="00171EC8" w:rsidRDefault="00171EC8" w:rsidP="00171EC8">
      <w:pPr>
        <w:rPr>
          <w:sz w:val="20"/>
          <w:szCs w:val="20"/>
        </w:rPr>
      </w:pPr>
    </w:p>
    <w:p w:rsidR="00171EC8" w:rsidRDefault="00171EC8" w:rsidP="00171EC8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</w:p>
    <w:p w:rsidR="00171EC8" w:rsidRDefault="00171EC8" w:rsidP="00171EC8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Kandidát: </w:t>
      </w:r>
    </w:p>
    <w:p w:rsidR="00171EC8" w:rsidRDefault="00171EC8" w:rsidP="00171EC8">
      <w:pPr>
        <w:autoSpaceDE w:val="0"/>
        <w:autoSpaceDN w:val="0"/>
        <w:jc w:val="both"/>
        <w:rPr>
          <w:sz w:val="20"/>
          <w:szCs w:val="20"/>
        </w:rPr>
      </w:pP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171EC8" w:rsidRDefault="00171EC8" w:rsidP="00171EC8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, pohlaví</w:t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</w:t>
      </w:r>
      <w:r>
        <w:rPr>
          <w:sz w:val="20"/>
          <w:szCs w:val="20"/>
        </w:rPr>
        <w:t>povolání</w:t>
      </w:r>
    </w:p>
    <w:p w:rsidR="00171EC8" w:rsidRDefault="00171EC8" w:rsidP="00171EC8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Pr="00BB34BE">
        <w:rPr>
          <w:bCs/>
          <w:i/>
          <w:iCs/>
          <w:sz w:val="20"/>
          <w:szCs w:val="20"/>
          <w:vertAlign w:val="superscript"/>
        </w:rPr>
        <w:t>(ke</w:t>
      </w:r>
      <w:r w:rsidRPr="00BB34BE">
        <w:rPr>
          <w:i/>
          <w:iCs/>
          <w:sz w:val="20"/>
          <w:szCs w:val="20"/>
          <w:vertAlign w:val="superscript"/>
        </w:rPr>
        <w:t xml:space="preserve"> dni</w:t>
      </w:r>
      <w:r>
        <w:rPr>
          <w:i/>
          <w:iCs/>
          <w:sz w:val="20"/>
          <w:szCs w:val="20"/>
          <w:vertAlign w:val="superscript"/>
        </w:rPr>
        <w:t xml:space="preserve"> podání kandidátní listiny)</w:t>
      </w:r>
      <w:r>
        <w:rPr>
          <w:i/>
          <w:iCs/>
          <w:sz w:val="22"/>
          <w:szCs w:val="22"/>
          <w:vertAlign w:val="superscript"/>
        </w:rPr>
        <w:t xml:space="preserve">  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171EC8" w:rsidRDefault="00171EC8" w:rsidP="00171EC8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</w:t>
      </w:r>
      <w:proofErr w:type="gramStart"/>
      <w:r>
        <w:rPr>
          <w:sz w:val="20"/>
          <w:szCs w:val="20"/>
        </w:rPr>
        <w:t>je               kandidát</w:t>
      </w:r>
      <w:proofErr w:type="gramEnd"/>
      <w:r>
        <w:rPr>
          <w:sz w:val="20"/>
          <w:szCs w:val="20"/>
        </w:rPr>
        <w:t xml:space="preserve"> přihlášen k trvalému  pobytu </w:t>
      </w:r>
    </w:p>
    <w:p w:rsidR="00171EC8" w:rsidRDefault="00171EC8" w:rsidP="00171EC8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171EC8" w:rsidRDefault="00171EC8" w:rsidP="00171EC8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171EC8" w:rsidRDefault="00171EC8" w:rsidP="00171EC8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171EC8" w:rsidRDefault="00171EC8" w:rsidP="00171EC8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171EC8" w:rsidRDefault="00171EC8" w:rsidP="00171EC8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      (plný název)</w:t>
      </w:r>
    </w:p>
    <w:p w:rsidR="00171EC8" w:rsidRDefault="00171EC8" w:rsidP="00171EC8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171EC8" w:rsidRDefault="00171EC8" w:rsidP="00171EC8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.......................................................</w:t>
      </w:r>
    </w:p>
    <w:p w:rsidR="00171EC8" w:rsidRDefault="00171EC8" w:rsidP="00171EC8">
      <w:pPr>
        <w:autoSpaceDE w:val="0"/>
        <w:autoSpaceDN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</w:t>
      </w:r>
      <w:r>
        <w:rPr>
          <w:sz w:val="22"/>
          <w:szCs w:val="22"/>
        </w:rPr>
        <w:t>podpis kandidáta</w:t>
      </w:r>
    </w:p>
    <w:p w:rsidR="00171EC8" w:rsidRDefault="00171EC8" w:rsidP="00171EC8">
      <w:pPr>
        <w:autoSpaceDE w:val="0"/>
        <w:autoSpaceDN w:val="0"/>
        <w:rPr>
          <w:b/>
          <w:bCs/>
          <w:sz w:val="22"/>
          <w:szCs w:val="22"/>
        </w:rPr>
      </w:pPr>
    </w:p>
    <w:p w:rsidR="00171EC8" w:rsidRDefault="00171EC8" w:rsidP="00171EC8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</w:t>
      </w:r>
    </w:p>
    <w:p w:rsidR="00171EC8" w:rsidRDefault="00171EC8" w:rsidP="00171EC8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 …………………………………</w:t>
      </w:r>
    </w:p>
    <w:p w:rsidR="00171EC8" w:rsidRDefault="00171EC8" w:rsidP="00171EC8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171EC8" w:rsidRDefault="00171EC8" w:rsidP="00171EC8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(kandidátní listiny se podávají nejpozději do 16.00 hodin 66 dnů přede dnem voleb </w:t>
      </w:r>
      <w:proofErr w:type="gramStart"/>
      <w:r>
        <w:rPr>
          <w:i/>
          <w:iCs/>
          <w:sz w:val="20"/>
          <w:szCs w:val="20"/>
        </w:rPr>
        <w:t>registračnímu  úřadu</w:t>
      </w:r>
      <w:proofErr w:type="gramEnd"/>
      <w:r>
        <w:rPr>
          <w:i/>
          <w:iCs/>
          <w:sz w:val="20"/>
          <w:szCs w:val="20"/>
        </w:rPr>
        <w:t>, kterým je pro účely tohoto zákona obecní úřad v obcích, kde jsou zřízeny alespoň 2 odbory; pro ostatní obce je registračním úřadem pověřený obecní úřad)</w:t>
      </w:r>
    </w:p>
    <w:p w:rsidR="00171EC8" w:rsidRDefault="00171EC8" w:rsidP="00171EC8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171EC8" w:rsidRDefault="00171EC8" w:rsidP="00171EC8">
      <w:pPr>
        <w:autoSpaceDE w:val="0"/>
        <w:autoSpaceDN w:val="0"/>
        <w:jc w:val="both"/>
        <w:rPr>
          <w:sz w:val="22"/>
          <w:szCs w:val="22"/>
          <w:u w:val="single"/>
        </w:rPr>
      </w:pPr>
    </w:p>
    <w:p w:rsidR="00171EC8" w:rsidRDefault="00171EC8" w:rsidP="00171EC8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 xml:space="preserve">: Prohlášení kandidáta </w:t>
      </w:r>
    </w:p>
    <w:p w:rsidR="00171EC8" w:rsidRDefault="00171EC8" w:rsidP="00171EC8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Petice voličů</w:t>
      </w:r>
    </w:p>
    <w:p w:rsidR="00171EC8" w:rsidRDefault="00171EC8" w:rsidP="00171EC8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171EC8" w:rsidRDefault="00171EC8" w:rsidP="00171EC8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:rsidR="00171EC8" w:rsidRPr="00F26745" w:rsidRDefault="00171EC8" w:rsidP="00171EC8">
      <w:r>
        <w:t xml:space="preserve">    </w:t>
      </w:r>
    </w:p>
    <w:p w:rsidR="00171EC8" w:rsidRPr="00F26745" w:rsidRDefault="00171EC8" w:rsidP="00171E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x)   Uvede</w:t>
      </w:r>
      <w:proofErr w:type="gramEnd"/>
      <w:r>
        <w:rPr>
          <w:sz w:val="20"/>
          <w:szCs w:val="20"/>
        </w:rPr>
        <w:t xml:space="preserve">   se   odpovídající</w:t>
      </w:r>
      <w:bookmarkStart w:id="0" w:name="_GoBack"/>
      <w:bookmarkEnd w:id="0"/>
    </w:p>
    <w:sectPr w:rsidR="00171EC8" w:rsidRPr="00F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C8"/>
    <w:rsid w:val="00171EC8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sibravova</cp:lastModifiedBy>
  <cp:revision>1</cp:revision>
  <dcterms:created xsi:type="dcterms:W3CDTF">2018-06-05T07:42:00Z</dcterms:created>
  <dcterms:modified xsi:type="dcterms:W3CDTF">2018-06-05T07:42:00Z</dcterms:modified>
</cp:coreProperties>
</file>